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9E351" w14:textId="77777777" w:rsidR="0027746D" w:rsidRDefault="0027746D" w:rsidP="00DE1AE7">
      <w:pPr>
        <w:pStyle w:val="StandardStyle4-SPECIFICATIONTITLE"/>
        <w:jc w:val="both"/>
      </w:pPr>
      <w:r>
        <w:rPr>
          <w:noProof/>
        </w:rPr>
        <w:drawing>
          <wp:anchor distT="0" distB="0" distL="114300" distR="114300" simplePos="0" relativeHeight="251659264" behindDoc="0" locked="0" layoutInCell="1" allowOverlap="1" wp14:anchorId="4473B203" wp14:editId="577D2528">
            <wp:simplePos x="0" y="0"/>
            <wp:positionH relativeFrom="margin">
              <wp:posOffset>-182880</wp:posOffset>
            </wp:positionH>
            <wp:positionV relativeFrom="page">
              <wp:posOffset>444997</wp:posOffset>
            </wp:positionV>
            <wp:extent cx="1353185" cy="1341120"/>
            <wp:effectExtent l="0" t="0" r="0" b="0"/>
            <wp:wrapSquare wrapText="bothSides"/>
            <wp:docPr id="1" name="Picture 1" descr="CitySeal-TRANSPARENT-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Seal-TRANSPARENT-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185" cy="1341120"/>
                    </a:xfrm>
                    <a:prstGeom prst="rect">
                      <a:avLst/>
                    </a:prstGeom>
                    <a:noFill/>
                    <a:ln>
                      <a:noFill/>
                    </a:ln>
                  </pic:spPr>
                </pic:pic>
              </a:graphicData>
            </a:graphic>
            <wp14:sizeRelV relativeFrom="margin">
              <wp14:pctHeight>0</wp14:pctHeight>
            </wp14:sizeRelV>
          </wp:anchor>
        </w:drawing>
      </w:r>
    </w:p>
    <w:p w14:paraId="46E72A83" w14:textId="77777777" w:rsidR="0027746D" w:rsidRDefault="0027746D" w:rsidP="00DE1AE7">
      <w:pPr>
        <w:pStyle w:val="StandardStyle4-SPECIFICATIONTITLE"/>
        <w:jc w:val="both"/>
      </w:pPr>
    </w:p>
    <w:p w14:paraId="15832B08" w14:textId="77777777" w:rsidR="0027746D" w:rsidRDefault="0027746D" w:rsidP="00DE1AE7">
      <w:pPr>
        <w:pStyle w:val="StandardStyle4-SPECIFICATIONTITLE"/>
        <w:jc w:val="both"/>
      </w:pPr>
    </w:p>
    <w:p w14:paraId="1EE4276D" w14:textId="64167DD0" w:rsidR="00AE3D0F" w:rsidRPr="00653B00" w:rsidRDefault="00AE3D0F" w:rsidP="00DE1AE7">
      <w:pPr>
        <w:pStyle w:val="StandardStyle4-SPECIFICATIONTITLE"/>
        <w:jc w:val="both"/>
      </w:pPr>
      <w:r w:rsidRPr="00653B00">
        <w:t>00 52 23</w:t>
      </w:r>
      <w:r w:rsidRPr="00653B00">
        <w:tab/>
        <w:t>AGREEMENT</w:t>
      </w:r>
    </w:p>
    <w:p w14:paraId="31C94EF9" w14:textId="77777777" w:rsidR="005C2682" w:rsidRPr="00653B00" w:rsidRDefault="00AE3D0F" w:rsidP="00DE1AE7">
      <w:pPr>
        <w:pStyle w:val="StandardStyle1-NormalText"/>
        <w:jc w:val="both"/>
      </w:pPr>
      <w:r w:rsidRPr="00653B00">
        <w:t>This Agreement</w:t>
      </w:r>
      <w:r w:rsidR="000E6816">
        <w:t xml:space="preserve">, for the </w:t>
      </w:r>
      <w:r w:rsidR="004F4525">
        <w:t>P</w:t>
      </w:r>
      <w:r w:rsidR="000E6816">
        <w:t>roject awarded on</w:t>
      </w:r>
      <w:r w:rsidR="00224AB3">
        <w:t xml:space="preserve"> </w:t>
      </w:r>
      <w:r w:rsidR="004F4525" w:rsidRPr="004F4525">
        <w:rPr>
          <w:b/>
        </w:rPr>
        <w:t>[</w:t>
      </w:r>
      <w:r w:rsidR="00224AB3" w:rsidRPr="004F4525">
        <w:rPr>
          <w:b/>
        </w:rPr>
        <w:t>insert Award Date</w:t>
      </w:r>
      <w:r w:rsidR="004F4525" w:rsidRPr="004F4525">
        <w:rPr>
          <w:b/>
        </w:rPr>
        <w:t>]</w:t>
      </w:r>
      <w:r w:rsidR="00224AB3" w:rsidRPr="004F4525">
        <w:rPr>
          <w:b/>
        </w:rPr>
        <w:t>,</w:t>
      </w:r>
      <w:r w:rsidRPr="00653B00">
        <w:t xml:space="preserve"> is between </w:t>
      </w:r>
      <w:r w:rsidR="00611AAB">
        <w:t xml:space="preserve">the </w:t>
      </w:r>
      <w:r w:rsidR="00611AAB" w:rsidRPr="00653B00">
        <w:t>C</w:t>
      </w:r>
      <w:r w:rsidR="004F4525">
        <w:t>ity of Corpus Christi</w:t>
      </w:r>
      <w:r w:rsidRPr="00653B00">
        <w:t xml:space="preserve"> (Owner) and</w:t>
      </w:r>
      <w:r w:rsidR="00D159F3" w:rsidRPr="00653B00">
        <w:t xml:space="preserve"> </w:t>
      </w:r>
    </w:p>
    <w:p w14:paraId="12E78026" w14:textId="77777777" w:rsidR="00AE3D0F" w:rsidRPr="00653B00" w:rsidRDefault="00AE3D0F" w:rsidP="00DE1AE7">
      <w:pPr>
        <w:pStyle w:val="StandardStyle1-NormalText"/>
        <w:spacing w:before="240"/>
        <w:jc w:val="both"/>
      </w:pPr>
      <w:r w:rsidRPr="00653B00">
        <w:rPr>
          <w:u w:val="single"/>
        </w:rPr>
        <w:tab/>
      </w:r>
      <w:r w:rsidRPr="00653B00">
        <w:rPr>
          <w:u w:val="single"/>
        </w:rPr>
        <w:tab/>
      </w:r>
      <w:r w:rsidRPr="00653B00">
        <w:rPr>
          <w:u w:val="single"/>
        </w:rPr>
        <w:tab/>
      </w:r>
      <w:r w:rsidRPr="00653B00">
        <w:rPr>
          <w:u w:val="single"/>
        </w:rPr>
        <w:tab/>
      </w:r>
      <w:r w:rsidRPr="00653B00">
        <w:rPr>
          <w:u w:val="single"/>
        </w:rPr>
        <w:tab/>
      </w:r>
      <w:r w:rsidRPr="00653B00">
        <w:rPr>
          <w:u w:val="single"/>
        </w:rPr>
        <w:tab/>
      </w:r>
      <w:r w:rsidRPr="00653B00">
        <w:rPr>
          <w:u w:val="single"/>
        </w:rPr>
        <w:tab/>
        <w:t xml:space="preserve"> </w:t>
      </w:r>
      <w:r w:rsidRPr="00653B00">
        <w:t xml:space="preserve"> (Contractor).</w:t>
      </w:r>
      <w:r w:rsidR="00D159F3" w:rsidRPr="00653B00">
        <w:t xml:space="preserve">  </w:t>
      </w:r>
    </w:p>
    <w:p w14:paraId="562BF58A" w14:textId="77777777" w:rsidR="00AE3D0F" w:rsidRPr="00653B00" w:rsidRDefault="00AE3D0F" w:rsidP="00DE1AE7">
      <w:pPr>
        <w:pStyle w:val="StandardStyle1-NormalText"/>
        <w:keepNext/>
        <w:jc w:val="both"/>
      </w:pPr>
      <w:r w:rsidRPr="00653B00">
        <w:t>Owner and Contractor agree as follows:</w:t>
      </w:r>
    </w:p>
    <w:p w14:paraId="6F7790C3" w14:textId="77777777" w:rsidR="00AE3D0F" w:rsidRPr="00653B00" w:rsidRDefault="00AE3D0F" w:rsidP="00DE1AE7">
      <w:pPr>
        <w:pStyle w:val="Standard1-Article1"/>
        <w:jc w:val="both"/>
      </w:pPr>
      <w:r w:rsidRPr="00653B00">
        <w:t>WORK</w:t>
      </w:r>
    </w:p>
    <w:p w14:paraId="58F97CAE" w14:textId="77777777" w:rsidR="00AE3D0F" w:rsidRPr="00653B00" w:rsidRDefault="00AE3D0F" w:rsidP="00DE1AE7">
      <w:pPr>
        <w:pStyle w:val="Standard2-Paragraph101"/>
        <w:keepNext/>
        <w:jc w:val="both"/>
      </w:pPr>
      <w:r w:rsidRPr="00653B00">
        <w:t>Contractor shall complete all Work as specified or indicated in the Contract Documents.  The Work is generally described as:</w:t>
      </w:r>
    </w:p>
    <w:tbl>
      <w:tblPr>
        <w:tblStyle w:val="Standard-NoLines"/>
        <w:tblW w:w="0" w:type="auto"/>
        <w:tblInd w:w="828" w:type="dxa"/>
        <w:tblLook w:val="04A0" w:firstRow="1" w:lastRow="0" w:firstColumn="1" w:lastColumn="0" w:noHBand="0" w:noVBand="1"/>
      </w:tblPr>
      <w:tblGrid>
        <w:gridCol w:w="8532"/>
      </w:tblGrid>
      <w:tr w:rsidR="00AE3D0F" w:rsidRPr="00653B00" w14:paraId="4EC6C54B" w14:textId="77777777" w:rsidTr="005C2682">
        <w:trPr>
          <w:trHeight w:val="288"/>
        </w:trPr>
        <w:tc>
          <w:tcPr>
            <w:tcW w:w="8640" w:type="dxa"/>
          </w:tcPr>
          <w:p w14:paraId="7630F227" w14:textId="77777777" w:rsidR="00AE3D0F" w:rsidRPr="00653B00" w:rsidRDefault="00AE3D0F" w:rsidP="00DE1AE7">
            <w:pPr>
              <w:pStyle w:val="StandardStyle2-ListText"/>
              <w:jc w:val="both"/>
              <w:rPr>
                <w:b/>
                <w:u w:val="single"/>
              </w:rPr>
            </w:pPr>
            <w:r w:rsidRPr="00653B00">
              <w:rPr>
                <w:b/>
                <w:u w:val="single"/>
              </w:rPr>
              <w:t>Insert Project Name</w:t>
            </w:r>
          </w:p>
        </w:tc>
      </w:tr>
      <w:tr w:rsidR="00AE3D0F" w:rsidRPr="00653B00" w14:paraId="5546A70D" w14:textId="77777777" w:rsidTr="005C2682">
        <w:trPr>
          <w:trHeight w:val="288"/>
        </w:trPr>
        <w:tc>
          <w:tcPr>
            <w:tcW w:w="8640" w:type="dxa"/>
          </w:tcPr>
          <w:p w14:paraId="2D634B25" w14:textId="1EDD6018" w:rsidR="00EF27A1" w:rsidRPr="00653B00" w:rsidRDefault="00AE3D0F" w:rsidP="00DE1AE7">
            <w:pPr>
              <w:pStyle w:val="StandardStyle2-ListText"/>
              <w:jc w:val="both"/>
              <w:rPr>
                <w:b/>
                <w:u w:val="single"/>
              </w:rPr>
            </w:pPr>
            <w:r w:rsidRPr="00653B00">
              <w:rPr>
                <w:b/>
                <w:u w:val="single"/>
              </w:rPr>
              <w:t>Insert Project Number</w:t>
            </w:r>
            <w:r w:rsidR="005F7AE9">
              <w:rPr>
                <w:b/>
                <w:u w:val="single"/>
              </w:rPr>
              <w:t xml:space="preserve"> </w:t>
            </w:r>
          </w:p>
        </w:tc>
      </w:tr>
    </w:tbl>
    <w:p w14:paraId="12838B0C" w14:textId="77777777" w:rsidR="00AE3D0F" w:rsidRPr="00653B00" w:rsidRDefault="00AE3D0F" w:rsidP="00DE1AE7">
      <w:pPr>
        <w:pStyle w:val="Standard1-Article1"/>
        <w:jc w:val="both"/>
      </w:pPr>
      <w:r w:rsidRPr="00653B00">
        <w:t xml:space="preserve">DESIGNER AND </w:t>
      </w:r>
      <w:r w:rsidR="00011E81" w:rsidRPr="00653B00">
        <w:t>OWNER</w:t>
      </w:r>
      <w:r w:rsidR="00B948EF" w:rsidRPr="00653B00">
        <w:t>’</w:t>
      </w:r>
      <w:r w:rsidR="00011E81" w:rsidRPr="00653B00">
        <w:t>S AUTHORIZED REPRESENTATIVE</w:t>
      </w:r>
    </w:p>
    <w:p w14:paraId="5B79FF5C" w14:textId="77777777" w:rsidR="00AE3D0F" w:rsidRPr="00653B00" w:rsidRDefault="00AE3D0F" w:rsidP="00DE1AE7">
      <w:pPr>
        <w:pStyle w:val="Standard2-Paragraph101"/>
        <w:keepNext/>
        <w:jc w:val="both"/>
      </w:pPr>
      <w:r w:rsidRPr="00653B00">
        <w:t>The Project has been designed by:</w:t>
      </w:r>
    </w:p>
    <w:tbl>
      <w:tblPr>
        <w:tblStyle w:val="Standard-NoLines"/>
        <w:tblW w:w="0" w:type="auto"/>
        <w:tblInd w:w="828" w:type="dxa"/>
        <w:tblLook w:val="04A0" w:firstRow="1" w:lastRow="0" w:firstColumn="1" w:lastColumn="0" w:noHBand="0" w:noVBand="1"/>
      </w:tblPr>
      <w:tblGrid>
        <w:gridCol w:w="8532"/>
      </w:tblGrid>
      <w:tr w:rsidR="00AE3D0F" w:rsidRPr="00653B00" w14:paraId="0D588623" w14:textId="77777777" w:rsidTr="004D5852">
        <w:trPr>
          <w:trHeight w:val="288"/>
        </w:trPr>
        <w:tc>
          <w:tcPr>
            <w:tcW w:w="8640" w:type="dxa"/>
          </w:tcPr>
          <w:p w14:paraId="72464882" w14:textId="77777777" w:rsidR="00AE3D0F" w:rsidRPr="00653B00" w:rsidRDefault="00AE3D0F" w:rsidP="00DE1AE7">
            <w:pPr>
              <w:pStyle w:val="StandardStyle2-ListText"/>
              <w:jc w:val="both"/>
              <w:rPr>
                <w:b/>
                <w:u w:val="single"/>
              </w:rPr>
            </w:pPr>
            <w:r w:rsidRPr="00653B00">
              <w:rPr>
                <w:b/>
                <w:u w:val="single"/>
              </w:rPr>
              <w:t>Name of Primary Design Consultant</w:t>
            </w:r>
          </w:p>
        </w:tc>
      </w:tr>
      <w:tr w:rsidR="00AE3D0F" w:rsidRPr="00653B00" w14:paraId="689B58FD" w14:textId="77777777" w:rsidTr="004D5852">
        <w:trPr>
          <w:trHeight w:val="288"/>
        </w:trPr>
        <w:tc>
          <w:tcPr>
            <w:tcW w:w="8640" w:type="dxa"/>
          </w:tcPr>
          <w:p w14:paraId="181E9734" w14:textId="77777777" w:rsidR="00AE3D0F" w:rsidRPr="00653B00" w:rsidRDefault="00AE3D0F" w:rsidP="00DE1AE7">
            <w:pPr>
              <w:pStyle w:val="StandardStyle2-ListText"/>
              <w:jc w:val="both"/>
              <w:rPr>
                <w:b/>
                <w:u w:val="single"/>
              </w:rPr>
            </w:pPr>
            <w:r w:rsidRPr="00653B00">
              <w:rPr>
                <w:b/>
                <w:u w:val="single"/>
              </w:rPr>
              <w:t>Office Address</w:t>
            </w:r>
          </w:p>
        </w:tc>
      </w:tr>
      <w:tr w:rsidR="00AE3D0F" w:rsidRPr="00653B00" w14:paraId="048A0C3B" w14:textId="77777777" w:rsidTr="004D5852">
        <w:trPr>
          <w:trHeight w:val="288"/>
        </w:trPr>
        <w:tc>
          <w:tcPr>
            <w:tcW w:w="8640" w:type="dxa"/>
          </w:tcPr>
          <w:p w14:paraId="14C16A70" w14:textId="77777777" w:rsidR="00AE3D0F" w:rsidRDefault="00AE3D0F" w:rsidP="00DE1AE7">
            <w:pPr>
              <w:pStyle w:val="StandardStyle2-ListText"/>
              <w:jc w:val="both"/>
              <w:rPr>
                <w:b/>
                <w:u w:val="single"/>
              </w:rPr>
            </w:pPr>
            <w:r w:rsidRPr="00653B00">
              <w:rPr>
                <w:b/>
                <w:u w:val="single"/>
              </w:rPr>
              <w:t>City, State, Zip Code</w:t>
            </w:r>
            <w:r w:rsidR="005F7AE9">
              <w:rPr>
                <w:b/>
                <w:u w:val="single"/>
              </w:rPr>
              <w:t xml:space="preserve"> </w:t>
            </w:r>
          </w:p>
          <w:p w14:paraId="2AB1DD78" w14:textId="31B8DD49" w:rsidR="00105C6C" w:rsidRPr="00653B00" w:rsidRDefault="00105C6C" w:rsidP="00DE1AE7">
            <w:pPr>
              <w:pStyle w:val="StandardStyle2-ListText"/>
              <w:jc w:val="both"/>
              <w:rPr>
                <w:b/>
                <w:u w:val="single"/>
              </w:rPr>
            </w:pPr>
            <w:r>
              <w:rPr>
                <w:b/>
                <w:u w:val="single"/>
              </w:rPr>
              <w:t>Email</w:t>
            </w:r>
          </w:p>
        </w:tc>
      </w:tr>
    </w:tbl>
    <w:p w14:paraId="17CAF5D0" w14:textId="33BDF306" w:rsidR="00AA0612" w:rsidRPr="00AA0612" w:rsidRDefault="00AA0612" w:rsidP="00AA0612">
      <w:pPr>
        <w:pStyle w:val="Standard2-Paragraph101"/>
        <w:keepNext/>
        <w:numPr>
          <w:ilvl w:val="0"/>
          <w:numId w:val="0"/>
        </w:numPr>
        <w:ind w:left="720" w:hanging="720"/>
        <w:jc w:val="both"/>
        <w:rPr>
          <w:b/>
          <w:u w:val="single"/>
        </w:rPr>
      </w:pPr>
      <w:r>
        <w:rPr>
          <w:b/>
          <w:u w:val="single"/>
        </w:rPr>
        <w:t>Note to Specifier:  City will complete paragraph 2.02 upon award of contract.</w:t>
      </w:r>
    </w:p>
    <w:p w14:paraId="3F03D96C" w14:textId="5AE17ED1" w:rsidR="00AE3D0F" w:rsidRPr="00653B00" w:rsidRDefault="00AE3D0F" w:rsidP="00DE1AE7">
      <w:pPr>
        <w:pStyle w:val="Standard2-Paragraph101"/>
        <w:keepNext/>
        <w:jc w:val="both"/>
      </w:pPr>
      <w:r w:rsidRPr="00653B00">
        <w:t xml:space="preserve">The </w:t>
      </w:r>
      <w:r w:rsidR="00DF346F" w:rsidRPr="00653B00">
        <w:t>Owner</w:t>
      </w:r>
      <w:r w:rsidR="00B948EF" w:rsidRPr="00653B00">
        <w:t>’</w:t>
      </w:r>
      <w:r w:rsidR="00DF346F" w:rsidRPr="00653B00">
        <w:t>s Authorized Representative</w:t>
      </w:r>
      <w:r w:rsidRPr="00653B00">
        <w:t xml:space="preserve"> for this Project is:</w:t>
      </w:r>
    </w:p>
    <w:tbl>
      <w:tblPr>
        <w:tblStyle w:val="Standard-NoLines"/>
        <w:tblW w:w="0" w:type="auto"/>
        <w:tblInd w:w="828" w:type="dxa"/>
        <w:tblLook w:val="04A0" w:firstRow="1" w:lastRow="0" w:firstColumn="1" w:lastColumn="0" w:noHBand="0" w:noVBand="1"/>
      </w:tblPr>
      <w:tblGrid>
        <w:gridCol w:w="8532"/>
      </w:tblGrid>
      <w:tr w:rsidR="00AE3D0F" w:rsidRPr="00653B00" w14:paraId="7CB36A7E" w14:textId="77777777" w:rsidTr="004D5852">
        <w:trPr>
          <w:trHeight w:val="288"/>
        </w:trPr>
        <w:tc>
          <w:tcPr>
            <w:tcW w:w="8640" w:type="dxa"/>
          </w:tcPr>
          <w:p w14:paraId="11B8E199" w14:textId="77777777" w:rsidR="00AE3D0F" w:rsidRPr="00653B00" w:rsidRDefault="00AE3D0F" w:rsidP="00DE1AE7">
            <w:pPr>
              <w:pStyle w:val="StandardStyle2-ListText"/>
              <w:jc w:val="both"/>
              <w:rPr>
                <w:b/>
                <w:u w:val="single"/>
              </w:rPr>
            </w:pPr>
            <w:r w:rsidRPr="00653B00">
              <w:rPr>
                <w:b/>
                <w:u w:val="single"/>
              </w:rPr>
              <w:t xml:space="preserve">Name of </w:t>
            </w:r>
            <w:r w:rsidR="00DF346F" w:rsidRPr="00653B00">
              <w:rPr>
                <w:b/>
                <w:u w:val="single"/>
              </w:rPr>
              <w:t>Owner</w:t>
            </w:r>
            <w:r w:rsidR="00B948EF" w:rsidRPr="00653B00">
              <w:rPr>
                <w:b/>
                <w:u w:val="single"/>
              </w:rPr>
              <w:t>’</w:t>
            </w:r>
            <w:r w:rsidR="00DF346F" w:rsidRPr="00653B00">
              <w:rPr>
                <w:b/>
                <w:u w:val="single"/>
              </w:rPr>
              <w:t xml:space="preserve">s Authorized </w:t>
            </w:r>
            <w:r w:rsidR="005C72DD" w:rsidRPr="00653B00">
              <w:rPr>
                <w:b/>
                <w:u w:val="single"/>
              </w:rPr>
              <w:t>Representative</w:t>
            </w:r>
          </w:p>
        </w:tc>
      </w:tr>
      <w:tr w:rsidR="00AE3D0F" w:rsidRPr="00653B00" w14:paraId="24F42381" w14:textId="77777777" w:rsidTr="004D5852">
        <w:trPr>
          <w:trHeight w:val="288"/>
        </w:trPr>
        <w:tc>
          <w:tcPr>
            <w:tcW w:w="8640" w:type="dxa"/>
          </w:tcPr>
          <w:p w14:paraId="0A0961A8" w14:textId="77777777" w:rsidR="00AE3D0F" w:rsidRPr="00653B00" w:rsidRDefault="00AE3D0F" w:rsidP="00DE1AE7">
            <w:pPr>
              <w:pStyle w:val="StandardStyle2-ListText"/>
              <w:jc w:val="both"/>
              <w:rPr>
                <w:b/>
                <w:u w:val="single"/>
              </w:rPr>
            </w:pPr>
            <w:r w:rsidRPr="00653B00">
              <w:rPr>
                <w:b/>
                <w:u w:val="single"/>
              </w:rPr>
              <w:t>Office Address</w:t>
            </w:r>
          </w:p>
        </w:tc>
      </w:tr>
      <w:tr w:rsidR="00AE3D0F" w:rsidRPr="00653B00" w14:paraId="1747C933" w14:textId="77777777" w:rsidTr="004D5852">
        <w:trPr>
          <w:trHeight w:val="288"/>
        </w:trPr>
        <w:tc>
          <w:tcPr>
            <w:tcW w:w="8640" w:type="dxa"/>
          </w:tcPr>
          <w:p w14:paraId="29A4336A" w14:textId="77777777" w:rsidR="00AE3D0F" w:rsidRDefault="00AE3D0F" w:rsidP="00DE1AE7">
            <w:pPr>
              <w:pStyle w:val="StandardStyle2-ListText"/>
              <w:jc w:val="both"/>
              <w:rPr>
                <w:b/>
                <w:u w:val="single"/>
              </w:rPr>
            </w:pPr>
            <w:r w:rsidRPr="00653B00">
              <w:rPr>
                <w:b/>
                <w:u w:val="single"/>
              </w:rPr>
              <w:t>City, State, Zip Code</w:t>
            </w:r>
          </w:p>
          <w:p w14:paraId="4502CB8D" w14:textId="0631A077" w:rsidR="00105C6C" w:rsidRPr="00653B00" w:rsidRDefault="00105C6C" w:rsidP="00DE1AE7">
            <w:pPr>
              <w:pStyle w:val="StandardStyle2-ListText"/>
              <w:jc w:val="both"/>
              <w:rPr>
                <w:b/>
                <w:u w:val="single"/>
              </w:rPr>
            </w:pPr>
            <w:r>
              <w:rPr>
                <w:b/>
                <w:u w:val="single"/>
              </w:rPr>
              <w:t>Email</w:t>
            </w:r>
          </w:p>
        </w:tc>
      </w:tr>
    </w:tbl>
    <w:p w14:paraId="37FE6F5D" w14:textId="77777777" w:rsidR="00AE3D0F" w:rsidRPr="00653B00" w:rsidRDefault="00AE3D0F" w:rsidP="00DE1AE7">
      <w:pPr>
        <w:pStyle w:val="Standard1-Article1"/>
        <w:jc w:val="both"/>
      </w:pPr>
      <w:r w:rsidRPr="00653B00">
        <w:t>CONTRACT TIMES</w:t>
      </w:r>
    </w:p>
    <w:p w14:paraId="3703015A" w14:textId="77777777" w:rsidR="00AE3D0F" w:rsidRPr="00653B00" w:rsidRDefault="00AE3D0F" w:rsidP="00DE1AE7">
      <w:pPr>
        <w:pStyle w:val="Standard2-Paragraph101"/>
        <w:jc w:val="both"/>
      </w:pPr>
      <w:r w:rsidRPr="00653B00">
        <w:t>Contract Times</w:t>
      </w:r>
    </w:p>
    <w:p w14:paraId="0957A6E0" w14:textId="02A6DE74" w:rsidR="00AE3D0F" w:rsidRDefault="00AE3D0F" w:rsidP="00DE1AE7">
      <w:pPr>
        <w:pStyle w:val="Standard3-SubparagraphA"/>
        <w:jc w:val="both"/>
      </w:pPr>
      <w:r w:rsidRPr="00653B00">
        <w:t xml:space="preserve">The Work is required to be substantially completed within </w:t>
      </w:r>
      <w:r w:rsidRPr="00653B00">
        <w:rPr>
          <w:b/>
          <w:u w:val="single"/>
        </w:rPr>
        <w:t xml:space="preserve">insert </w:t>
      </w:r>
      <w:r w:rsidR="00A616C2" w:rsidRPr="00653B00">
        <w:rPr>
          <w:b/>
          <w:u w:val="single"/>
        </w:rPr>
        <w:t>duration</w:t>
      </w:r>
      <w:r w:rsidRPr="00653B00">
        <w:t xml:space="preserve"> </w:t>
      </w:r>
      <w:r w:rsidR="00C861CC" w:rsidRPr="00653B00">
        <w:t>d</w:t>
      </w:r>
      <w:r w:rsidRPr="00653B00">
        <w:t>ays after the date when the Contract Times commence to run as</w:t>
      </w:r>
      <w:r w:rsidR="002C4140" w:rsidRPr="00653B00">
        <w:t xml:space="preserve"> provided in the Notice to Proceed</w:t>
      </w:r>
      <w:r w:rsidRPr="00653B00">
        <w:t xml:space="preserve"> and </w:t>
      </w:r>
      <w:r w:rsidR="002C4140" w:rsidRPr="00653B00">
        <w:t xml:space="preserve">is to be </w:t>
      </w:r>
      <w:r w:rsidRPr="00653B00">
        <w:t>completed and ready for final payment in accordance with Paragraph 1</w:t>
      </w:r>
      <w:r w:rsidR="005B5C2F">
        <w:t>7</w:t>
      </w:r>
      <w:r w:rsidRPr="00653B00">
        <w:t>.</w:t>
      </w:r>
      <w:r w:rsidR="005B5C2F">
        <w:t>1</w:t>
      </w:r>
      <w:r w:rsidRPr="00653B00">
        <w:t xml:space="preserve">6 of the General Conditions within </w:t>
      </w:r>
      <w:r w:rsidRPr="00653B00">
        <w:rPr>
          <w:b/>
          <w:u w:val="single"/>
        </w:rPr>
        <w:t xml:space="preserve">insert </w:t>
      </w:r>
      <w:r w:rsidR="00A616C2" w:rsidRPr="00653B00">
        <w:rPr>
          <w:b/>
          <w:u w:val="single"/>
        </w:rPr>
        <w:t>duration</w:t>
      </w:r>
      <w:r w:rsidRPr="00653B00">
        <w:t xml:space="preserve"> </w:t>
      </w:r>
      <w:r w:rsidR="00C861CC" w:rsidRPr="00653B00">
        <w:t>d</w:t>
      </w:r>
      <w:r w:rsidRPr="00653B00">
        <w:t>ays after the date when the Contract Times commence to run.</w:t>
      </w:r>
    </w:p>
    <w:p w14:paraId="56B0BF5D" w14:textId="4B27454D" w:rsidR="00DE715E" w:rsidRPr="00653B00" w:rsidRDefault="00DE715E" w:rsidP="00DE1AE7">
      <w:pPr>
        <w:pStyle w:val="Standard3-SubparagraphA"/>
        <w:jc w:val="both"/>
      </w:pPr>
      <w:r>
        <w:lastRenderedPageBreak/>
        <w:t>Performance of the Work is required as shown in Paragraph 7.02 of the General Conditions</w:t>
      </w:r>
      <w:r w:rsidR="002E190D">
        <w:t>.</w:t>
      </w:r>
    </w:p>
    <w:p w14:paraId="40CC3A2F" w14:textId="4AACDAC7" w:rsidR="00D51C06" w:rsidRPr="00D51C06" w:rsidRDefault="00AE3D0F" w:rsidP="005C4EF9">
      <w:pPr>
        <w:pStyle w:val="Standard3-SubparagraphA"/>
        <w:jc w:val="both"/>
      </w:pPr>
      <w:r w:rsidRPr="00653B00">
        <w:t>Milestones, and the dates for completion of each, are as defined in</w:t>
      </w:r>
      <w:r w:rsidR="00F95705" w:rsidRPr="00653B00">
        <w:t xml:space="preserve"> </w:t>
      </w:r>
      <w:r w:rsidR="00DE715E">
        <w:t xml:space="preserve">Section </w:t>
      </w:r>
      <w:r w:rsidR="00DE715E" w:rsidRPr="00653B00">
        <w:t xml:space="preserve"> </w:t>
      </w:r>
      <w:r w:rsidR="00F95705" w:rsidRPr="00653B00">
        <w:t>01 35 00 SPECIAL PROCEDURES.</w:t>
      </w:r>
    </w:p>
    <w:p w14:paraId="3EF7C0EB" w14:textId="70F6A89C" w:rsidR="00AE3D0F" w:rsidRPr="00653B00" w:rsidRDefault="00AE3D0F" w:rsidP="005C4EF9">
      <w:pPr>
        <w:pStyle w:val="Standard2-Paragraph101"/>
      </w:pPr>
      <w:r w:rsidRPr="00653B00">
        <w:t>Liquidated Damages</w:t>
      </w:r>
    </w:p>
    <w:p w14:paraId="41B0D303" w14:textId="77777777" w:rsidR="00AE3D0F" w:rsidRPr="00653B00" w:rsidRDefault="00AE3D0F" w:rsidP="00DE1AE7">
      <w:pPr>
        <w:pStyle w:val="Standard3-SubparagraphA"/>
        <w:keepNext/>
        <w:jc w:val="both"/>
      </w:pPr>
      <w:r w:rsidRPr="00653B00">
        <w:t xml:space="preserve">Owner and Contractor recognize that time limits for specified Milestones, Substantial Completion, and completion and readiness for Final Payment as stated in the Contract Documents are of the essence of the Contract.  Owner and Contractor recognize that the Owner will suffer financial loss if the Work is not completed within the times specified in Paragraph 3.01 and as adjusted in accordance with Paragraph 11.05 of the General Conditions.  Owner and Contractor also recognize the delays, expense, and difficulties involved in proving in a legal or arbitration </w:t>
      </w:r>
      <w:r w:rsidR="001015F7" w:rsidRPr="00653B00">
        <w:t>proceeding</w:t>
      </w:r>
      <w:r w:rsidRPr="00653B00">
        <w:t xml:space="preserve"> the actual loss suffered by Owner if the Work is not completed on time.  Accordingly, instead of requiring any such proof, Owner and Contractor agree that as liquidated damages for delay (but not as a penalty):</w:t>
      </w:r>
    </w:p>
    <w:p w14:paraId="379BEA30" w14:textId="77777777" w:rsidR="00AE3D0F" w:rsidRPr="00653B00" w:rsidRDefault="00AE3D0F" w:rsidP="00DE1AE7">
      <w:pPr>
        <w:pStyle w:val="Standard4-Subparagraph1"/>
        <w:jc w:val="both"/>
      </w:pPr>
      <w:r w:rsidRPr="00653B00">
        <w:t>Substantial Completion:  Contractor shall pay Owner $</w:t>
      </w:r>
      <w:r w:rsidRPr="00653B00">
        <w:rPr>
          <w:b/>
          <w:u w:val="single"/>
        </w:rPr>
        <w:t>insert amount</w:t>
      </w:r>
      <w:r w:rsidRPr="00653B00">
        <w:t xml:space="preserve"> for each </w:t>
      </w:r>
      <w:r w:rsidR="00C861CC" w:rsidRPr="00653B00">
        <w:t>day</w:t>
      </w:r>
      <w:r w:rsidRPr="00653B00">
        <w:t xml:space="preserve"> that expires after the time specified in Paragraph 3.01 for Substantial Completion until the Work is substantially complete.</w:t>
      </w:r>
    </w:p>
    <w:p w14:paraId="737413F1" w14:textId="0593D6E1" w:rsidR="00AE3D0F" w:rsidRPr="00653B00" w:rsidRDefault="00AE3D0F" w:rsidP="00DE1AE7">
      <w:pPr>
        <w:pStyle w:val="Standard4-Subparagraph1"/>
        <w:jc w:val="both"/>
      </w:pPr>
      <w:r w:rsidRPr="00653B00">
        <w:t>Completion of the Remaining Work:  Contractor agrees to pay Owner $</w:t>
      </w:r>
      <w:r w:rsidRPr="00653B00">
        <w:rPr>
          <w:b/>
          <w:u w:val="single"/>
        </w:rPr>
        <w:t>insert amount</w:t>
      </w:r>
      <w:r w:rsidRPr="00653B00">
        <w:t xml:space="preserve"> for each </w:t>
      </w:r>
      <w:r w:rsidR="00C861CC" w:rsidRPr="00653B00">
        <w:t xml:space="preserve">day </w:t>
      </w:r>
      <w:r w:rsidRPr="00653B00">
        <w:t>that expires after the time specified in Paragraph 3.01 for completion and readiness for final payment until the Work is completed and ready for final payment in accordance with Paragraph 1</w:t>
      </w:r>
      <w:r w:rsidR="005B5C2F">
        <w:t>7</w:t>
      </w:r>
      <w:r w:rsidRPr="00653B00">
        <w:t>.</w:t>
      </w:r>
      <w:r w:rsidR="005B5C2F">
        <w:t>1</w:t>
      </w:r>
      <w:r w:rsidRPr="00653B00">
        <w:t>6 of the General Conditions.</w:t>
      </w:r>
    </w:p>
    <w:p w14:paraId="472E02F4" w14:textId="77777777" w:rsidR="00AE3D0F" w:rsidRPr="00653B00" w:rsidRDefault="00AE3D0F" w:rsidP="00DE1AE7">
      <w:pPr>
        <w:pStyle w:val="Standard4-Subparagraph1"/>
        <w:jc w:val="both"/>
      </w:pPr>
      <w:r w:rsidRPr="00653B00">
        <w:t xml:space="preserve">Liquidated damages for failing to timely attain Substantial Completion and </w:t>
      </w:r>
      <w:r w:rsidR="00D159F3" w:rsidRPr="00653B00">
        <w:t xml:space="preserve">Final Completion </w:t>
      </w:r>
      <w:r w:rsidRPr="00653B00">
        <w:t>are not additive and will not be imposed concurrently.</w:t>
      </w:r>
    </w:p>
    <w:p w14:paraId="4B3434F7" w14:textId="77777777" w:rsidR="00AE3D0F" w:rsidRPr="00653B00" w:rsidRDefault="00AE3D0F" w:rsidP="00DE1AE7">
      <w:pPr>
        <w:pStyle w:val="Standard4-Subparagraph1"/>
        <w:jc w:val="both"/>
      </w:pPr>
      <w:r w:rsidRPr="00653B00">
        <w:t xml:space="preserve">Milestones:  Contractor agrees to pay Owner liquidated damages as stipulated in </w:t>
      </w:r>
      <w:r w:rsidR="00F95705" w:rsidRPr="00653B00">
        <w:t>SECTION 01 35 00 SPECIAL PROCEDURES</w:t>
      </w:r>
      <w:r w:rsidRPr="00653B00">
        <w:t xml:space="preserve"> for failure to meet Milestone completions.</w:t>
      </w:r>
    </w:p>
    <w:p w14:paraId="2CE0B7E8" w14:textId="77777777" w:rsidR="00AE3D0F" w:rsidRPr="00653B00" w:rsidRDefault="00AE3D0F" w:rsidP="00DE1AE7">
      <w:pPr>
        <w:pStyle w:val="Standard4-Subparagraph1"/>
        <w:jc w:val="both"/>
      </w:pPr>
      <w:r w:rsidRPr="00653B00">
        <w:t>The Owner will determine whether the Work has been comple</w:t>
      </w:r>
      <w:r w:rsidR="001015F7" w:rsidRPr="00653B00">
        <w:t>ted within the Contract Times.</w:t>
      </w:r>
    </w:p>
    <w:p w14:paraId="43FC0065" w14:textId="77777777" w:rsidR="005D1C3F" w:rsidRPr="00653B00" w:rsidRDefault="005D1C3F" w:rsidP="00DE1AE7">
      <w:pPr>
        <w:pStyle w:val="Standard3-SubparagraphA"/>
        <w:jc w:val="both"/>
      </w:pPr>
      <w:r w:rsidRPr="00653B00">
        <w:t>Owner is not required to only assess liquidated damages, and Owner may elect to pursue its actual damages resulting from the failure of Contractor to complete the Work in accordance with the requirements of the Contract Documents.</w:t>
      </w:r>
    </w:p>
    <w:p w14:paraId="35A7F69D" w14:textId="77777777" w:rsidR="00AE3D0F" w:rsidRPr="00653B00" w:rsidRDefault="00AE3D0F" w:rsidP="00DE1AE7">
      <w:pPr>
        <w:pStyle w:val="Standard1-Article1"/>
        <w:jc w:val="both"/>
      </w:pPr>
      <w:r w:rsidRPr="00653B00">
        <w:t>CONTRACT PRICE</w:t>
      </w:r>
    </w:p>
    <w:p w14:paraId="07ACA94C" w14:textId="7E734E4E" w:rsidR="00AE3D0F" w:rsidRPr="00653B00" w:rsidRDefault="00AE3D0F" w:rsidP="00DE1AE7">
      <w:pPr>
        <w:pStyle w:val="Standard2-Paragraph101"/>
        <w:jc w:val="both"/>
      </w:pPr>
      <w:r w:rsidRPr="00653B00">
        <w:t xml:space="preserve">Owner will pay Contractor for completion of the Work in accordance with the Contract Documents at the unit prices shown in the attached </w:t>
      </w:r>
      <w:r w:rsidR="00F95705" w:rsidRPr="00653B00">
        <w:t xml:space="preserve">BID FORM.  </w:t>
      </w:r>
      <w:r w:rsidRPr="00653B00">
        <w:t>Unit prices have been computed in accordance with Paragraph 1</w:t>
      </w:r>
      <w:r w:rsidR="005B5C2F">
        <w:t>5</w:t>
      </w:r>
      <w:r w:rsidRPr="00653B00">
        <w:t xml:space="preserve">.03 of the General Conditions.  Contractor acknowledges that estimated quantities are not guaranteed, and were solely for the purpose of comparing </w:t>
      </w:r>
      <w:r w:rsidR="00857F1D" w:rsidRPr="00653B00">
        <w:t>Bid</w:t>
      </w:r>
      <w:r w:rsidRPr="00653B00">
        <w:t>s, and final payment for all unit price items will be based on actual quantities, determined as provided in the Contract Documents.</w:t>
      </w:r>
    </w:p>
    <w:tbl>
      <w:tblPr>
        <w:tblStyle w:val="Standard-NoLines"/>
        <w:tblW w:w="0" w:type="auto"/>
        <w:tblInd w:w="828" w:type="dxa"/>
        <w:tblLook w:val="04A0" w:firstRow="1" w:lastRow="0" w:firstColumn="1" w:lastColumn="0" w:noHBand="0" w:noVBand="1"/>
      </w:tblPr>
      <w:tblGrid>
        <w:gridCol w:w="2572"/>
        <w:gridCol w:w="438"/>
        <w:gridCol w:w="3002"/>
      </w:tblGrid>
      <w:tr w:rsidR="00141912" w:rsidRPr="00653B00" w14:paraId="3C35F94D" w14:textId="77777777" w:rsidTr="0027795C">
        <w:trPr>
          <w:trHeight w:val="360"/>
        </w:trPr>
        <w:tc>
          <w:tcPr>
            <w:tcW w:w="2572" w:type="dxa"/>
            <w:vAlign w:val="bottom"/>
          </w:tcPr>
          <w:p w14:paraId="05E78E4C" w14:textId="77777777" w:rsidR="00141912" w:rsidRPr="00653B00" w:rsidRDefault="00141912" w:rsidP="00DE1AE7">
            <w:pPr>
              <w:pStyle w:val="StandardStyle2-ListText"/>
              <w:jc w:val="both"/>
            </w:pPr>
            <w:r w:rsidRPr="00653B00">
              <w:t xml:space="preserve">Total Base </w:t>
            </w:r>
            <w:r w:rsidR="00857F1D" w:rsidRPr="00653B00">
              <w:t>Bid</w:t>
            </w:r>
            <w:r w:rsidRPr="00653B00">
              <w:t xml:space="preserve"> Price</w:t>
            </w:r>
          </w:p>
        </w:tc>
        <w:tc>
          <w:tcPr>
            <w:tcW w:w="438" w:type="dxa"/>
            <w:vAlign w:val="bottom"/>
          </w:tcPr>
          <w:p w14:paraId="1F4AAA3D" w14:textId="77777777" w:rsidR="00141912" w:rsidRPr="00653B00" w:rsidRDefault="00141912" w:rsidP="00DE1AE7">
            <w:pPr>
              <w:pStyle w:val="StandardStyle2-ListText"/>
              <w:jc w:val="both"/>
            </w:pPr>
            <w:r w:rsidRPr="00653B00">
              <w:t>$</w:t>
            </w:r>
          </w:p>
        </w:tc>
        <w:tc>
          <w:tcPr>
            <w:tcW w:w="3002" w:type="dxa"/>
            <w:tcBorders>
              <w:bottom w:val="single" w:sz="4" w:space="0" w:color="auto"/>
            </w:tcBorders>
            <w:vAlign w:val="bottom"/>
          </w:tcPr>
          <w:p w14:paraId="0E71BB95" w14:textId="77777777" w:rsidR="00141912" w:rsidRPr="00653B00" w:rsidRDefault="00141912" w:rsidP="00DE1AE7">
            <w:pPr>
              <w:pStyle w:val="StandardStyle2-ListText"/>
              <w:jc w:val="both"/>
            </w:pPr>
          </w:p>
        </w:tc>
      </w:tr>
    </w:tbl>
    <w:p w14:paraId="7DA9E552" w14:textId="77777777" w:rsidR="00AE3D0F" w:rsidRPr="00653B00" w:rsidRDefault="00AE3D0F" w:rsidP="00DE1AE7">
      <w:pPr>
        <w:pStyle w:val="Standard1-Article1"/>
        <w:jc w:val="both"/>
      </w:pPr>
      <w:r w:rsidRPr="00653B00">
        <w:lastRenderedPageBreak/>
        <w:t>PAYMENT PROCEDURES</w:t>
      </w:r>
    </w:p>
    <w:p w14:paraId="79CF7FA2" w14:textId="061558A2" w:rsidR="00AE3D0F" w:rsidRPr="00653B00" w:rsidRDefault="00AE3D0F" w:rsidP="00DE1AE7">
      <w:pPr>
        <w:pStyle w:val="Standard2-Paragraph101"/>
        <w:jc w:val="both"/>
      </w:pPr>
      <w:r w:rsidRPr="00653B00">
        <w:t xml:space="preserve">Submit Applications for Payment in accordance with Article </w:t>
      </w:r>
      <w:r w:rsidR="002E5F8E">
        <w:t>1</w:t>
      </w:r>
      <w:r w:rsidR="005B5C2F">
        <w:t>7</w:t>
      </w:r>
      <w:r w:rsidRPr="00653B00">
        <w:t xml:space="preserve"> of the General Conditions.  Applications for Payment will be processed by the </w:t>
      </w:r>
      <w:r w:rsidR="00BB2DE9" w:rsidRPr="00653B00">
        <w:t>OAR</w:t>
      </w:r>
      <w:r w:rsidRPr="00653B00">
        <w:t xml:space="preserve"> as provided in the General Conditions.</w:t>
      </w:r>
    </w:p>
    <w:p w14:paraId="28606C01" w14:textId="77777777" w:rsidR="00AE3D0F" w:rsidRPr="00653B00" w:rsidRDefault="00AE3D0F" w:rsidP="00DE1AE7">
      <w:pPr>
        <w:pStyle w:val="Standard2-Paragraph101"/>
        <w:keepNext/>
        <w:jc w:val="both"/>
      </w:pPr>
      <w:r w:rsidRPr="00653B00">
        <w:t>Progress Payments; Retainage:</w:t>
      </w:r>
    </w:p>
    <w:p w14:paraId="161C2979" w14:textId="77777777" w:rsidR="00AE3D0F" w:rsidRPr="00653B00" w:rsidRDefault="00AE3D0F" w:rsidP="00DE1AE7">
      <w:pPr>
        <w:pStyle w:val="Standard3-SubparagraphA"/>
        <w:jc w:val="both"/>
      </w:pPr>
      <w:r w:rsidRPr="00653B00">
        <w:t>The Owner will make progress payments on or about the 25th day of each month during performance of the Work.  Payment is based on Work completed in accordance with the Schedule of Values established as provided in the General Conditions.</w:t>
      </w:r>
    </w:p>
    <w:p w14:paraId="52DB2E79" w14:textId="0B40CA46" w:rsidR="0027284C" w:rsidRDefault="00AE3D0F" w:rsidP="00DE1AE7">
      <w:pPr>
        <w:pStyle w:val="Standard3-SubparagraphA"/>
        <w:jc w:val="both"/>
      </w:pPr>
      <w:r w:rsidRPr="00653B00">
        <w:t xml:space="preserve">Progress payments equal to </w:t>
      </w:r>
      <w:r w:rsidR="005B5C2F">
        <w:t>the full amount</w:t>
      </w:r>
      <w:r w:rsidRPr="00653B00">
        <w:t xml:space="preserve"> of the total earned value to date for completed Work</w:t>
      </w:r>
      <w:r w:rsidR="005B5C2F">
        <w:t xml:space="preserve"> minus the retainage listed below</w:t>
      </w:r>
      <w:r w:rsidRPr="00653B00">
        <w:t xml:space="preserve"> and properly stored materials will be made prior to Substantial Completion. </w:t>
      </w:r>
    </w:p>
    <w:p w14:paraId="2A18B5ED" w14:textId="33D6CB58" w:rsidR="00186157" w:rsidRDefault="008A5A75" w:rsidP="00DE1AE7">
      <w:pPr>
        <w:pStyle w:val="Standard4-Subparagraph1"/>
        <w:jc w:val="both"/>
      </w:pPr>
      <w:r>
        <w:t>T</w:t>
      </w:r>
      <w:r w:rsidR="00186157">
        <w:t xml:space="preserve">he </w:t>
      </w:r>
      <w:r>
        <w:t xml:space="preserve">standard </w:t>
      </w:r>
      <w:r w:rsidR="00186157">
        <w:t xml:space="preserve">retainage is </w:t>
      </w:r>
      <w:r w:rsidR="0066464D">
        <w:t>5</w:t>
      </w:r>
      <w:r w:rsidR="00186157">
        <w:t xml:space="preserve"> percent.</w:t>
      </w:r>
      <w:r w:rsidR="00186157" w:rsidRPr="00186157">
        <w:t xml:space="preserve"> </w:t>
      </w:r>
    </w:p>
    <w:p w14:paraId="4A3F82B6" w14:textId="2E0671C3" w:rsidR="00AE3D0F" w:rsidRPr="00653B00" w:rsidRDefault="00AE3D0F" w:rsidP="00DE1AE7">
      <w:pPr>
        <w:pStyle w:val="Standard3-SubparagraphA"/>
        <w:jc w:val="both"/>
      </w:pPr>
      <w:r w:rsidRPr="00653B00">
        <w:t xml:space="preserve">Payment will be made for the amount determined per Paragraph </w:t>
      </w:r>
      <w:r w:rsidR="009B63E2" w:rsidRPr="00653B00">
        <w:t>5.02.</w:t>
      </w:r>
      <w:r w:rsidRPr="00653B00">
        <w:t xml:space="preserve">B, less the total of payments previously made and less </w:t>
      </w:r>
      <w:r w:rsidR="007D3574" w:rsidRPr="00653B00">
        <w:t>s</w:t>
      </w:r>
      <w:r w:rsidRPr="00653B00">
        <w:t>et-offs determined in ac</w:t>
      </w:r>
      <w:r w:rsidR="009B63E2" w:rsidRPr="00653B00">
        <w:t>cordance with Paragraph 1</w:t>
      </w:r>
      <w:r w:rsidR="005B5C2F">
        <w:t>7</w:t>
      </w:r>
      <w:r w:rsidR="009B63E2" w:rsidRPr="00653B00">
        <w:t>.01 of the General Conditions.</w:t>
      </w:r>
    </w:p>
    <w:p w14:paraId="17F6F78B" w14:textId="2E1BF048" w:rsidR="00AE3D0F" w:rsidRPr="00653B00" w:rsidRDefault="00AE3D0F" w:rsidP="00DE1AE7">
      <w:pPr>
        <w:pStyle w:val="Standard3-SubparagraphA"/>
        <w:jc w:val="both"/>
      </w:pPr>
      <w:r w:rsidRPr="00653B00">
        <w:t>At the Owner</w:t>
      </w:r>
      <w:r w:rsidR="00B948EF" w:rsidRPr="00653B00">
        <w:t>’</w:t>
      </w:r>
      <w:r w:rsidRPr="00653B00">
        <w:t>s option, Owner may pay Contractor 100 percent of the Work completed, less amounts withheld in accordance with Paragraph 1</w:t>
      </w:r>
      <w:r w:rsidR="005B5C2F">
        <w:t>7</w:t>
      </w:r>
      <w:r w:rsidRPr="00653B00">
        <w:t xml:space="preserve">.01 of the General Conditions and less 200 percent of </w:t>
      </w:r>
      <w:r w:rsidR="00BB2DE9" w:rsidRPr="00653B00">
        <w:t>OAR</w:t>
      </w:r>
      <w:r w:rsidR="00B948EF" w:rsidRPr="00653B00">
        <w:t>’</w:t>
      </w:r>
      <w:r w:rsidRPr="00653B00">
        <w:t>s estimate of the value of Work to be completed or corrected to reach Substantial Completion.  Owner may, at its sole discretion, elect to hold retainage in the amounts set forth above for progress payments prior to Substantial Completion if Owner has concerns with the ability of the Contractor to complete the remaining Work in accordance with the Contract Documents or within the time frame established by this Agreement.  Release or reduction in retainage is contingent upon and consent of surety to the reduction in retainage.</w:t>
      </w:r>
    </w:p>
    <w:p w14:paraId="7883551A" w14:textId="577BCF3F" w:rsidR="00AE3D0F" w:rsidRPr="00653B00" w:rsidRDefault="00AE3D0F" w:rsidP="00DE1AE7">
      <w:pPr>
        <w:pStyle w:val="Standard2-Paragraph101"/>
        <w:jc w:val="both"/>
      </w:pPr>
      <w:r w:rsidRPr="00653B00">
        <w:t xml:space="preserve">Owner will pay the remainder of the Contract Price as recommended by </w:t>
      </w:r>
      <w:r w:rsidR="00BB2DE9" w:rsidRPr="00653B00">
        <w:t>OAR</w:t>
      </w:r>
      <w:r w:rsidRPr="00653B00">
        <w:t xml:space="preserve"> in accordance with Paragraph 1</w:t>
      </w:r>
      <w:r w:rsidR="005B5C2F">
        <w:t>7</w:t>
      </w:r>
      <w:r w:rsidRPr="00653B00">
        <w:t>.</w:t>
      </w:r>
      <w:r w:rsidR="005B5C2F">
        <w:t>1</w:t>
      </w:r>
      <w:r w:rsidRPr="00653B00">
        <w:t xml:space="preserve">6 of the General Conditions upon </w:t>
      </w:r>
      <w:r w:rsidR="00D159F3" w:rsidRPr="00653B00">
        <w:t xml:space="preserve">Final Completion </w:t>
      </w:r>
      <w:r w:rsidRPr="00653B00">
        <w:t>and acceptance of the Work.</w:t>
      </w:r>
    </w:p>
    <w:p w14:paraId="6164C855" w14:textId="77777777" w:rsidR="00AE3D0F" w:rsidRPr="00653B00" w:rsidRDefault="00AE3D0F" w:rsidP="00DE1AE7">
      <w:pPr>
        <w:pStyle w:val="Standard1-Article1"/>
        <w:jc w:val="both"/>
      </w:pPr>
      <w:r w:rsidRPr="00653B00">
        <w:t>INTEREST</w:t>
      </w:r>
      <w:r w:rsidR="004D5852" w:rsidRPr="00653B00">
        <w:t xml:space="preserve"> on overdue payments and retainage</w:t>
      </w:r>
    </w:p>
    <w:p w14:paraId="72664D1A" w14:textId="44641DBB" w:rsidR="004D5852" w:rsidRPr="00653B00" w:rsidRDefault="004D5852" w:rsidP="00DE1AE7">
      <w:pPr>
        <w:pStyle w:val="Standard2-Paragraph101"/>
        <w:jc w:val="both"/>
      </w:pPr>
      <w:r w:rsidRPr="00653B00">
        <w:t>The Owner is not obligated to pay interest on overdue payments except as required by Texas Government Code Chapter 2251.</w:t>
      </w:r>
      <w:r w:rsidR="00D51C06">
        <w:t xml:space="preserve">  Invoices must comply with Article 17 of the General Conditions.</w:t>
      </w:r>
    </w:p>
    <w:p w14:paraId="59A8D1AF" w14:textId="54D0E0FF" w:rsidR="00AE3D0F" w:rsidRPr="00653B00" w:rsidRDefault="003F7E89" w:rsidP="00DE1AE7">
      <w:pPr>
        <w:pStyle w:val="Standard2-Paragraph101"/>
        <w:jc w:val="both"/>
      </w:pPr>
      <w:r>
        <w:t>Except as specified in Article 5, t</w:t>
      </w:r>
      <w:r w:rsidR="00AE3D0F" w:rsidRPr="00653B00">
        <w:t>he Owner is not obligated to pay interest on moneys not paid except as provided in Texas Government Code</w:t>
      </w:r>
      <w:r w:rsidR="004D5852" w:rsidRPr="00653B00">
        <w:t xml:space="preserve"> Chapter 2252</w:t>
      </w:r>
      <w:r w:rsidR="00AE3D0F" w:rsidRPr="00653B00">
        <w:t>.</w:t>
      </w:r>
    </w:p>
    <w:p w14:paraId="3C810E80" w14:textId="77777777" w:rsidR="00AE3D0F" w:rsidRPr="00653B00" w:rsidRDefault="00AE3D0F" w:rsidP="00DE1AE7">
      <w:pPr>
        <w:pStyle w:val="Standard1-Article1"/>
        <w:jc w:val="both"/>
      </w:pPr>
      <w:r w:rsidRPr="00653B00">
        <w:t>CONTRACTOR</w:t>
      </w:r>
      <w:r w:rsidR="00B948EF" w:rsidRPr="00653B00">
        <w:t>’</w:t>
      </w:r>
      <w:r w:rsidRPr="00653B00">
        <w:t>S REPRESENTATIONS</w:t>
      </w:r>
    </w:p>
    <w:p w14:paraId="3E161BDE" w14:textId="77777777" w:rsidR="00AE3D0F" w:rsidRPr="00653B00" w:rsidRDefault="00AE3D0F" w:rsidP="00DE1AE7">
      <w:pPr>
        <w:pStyle w:val="Standard2-Paragraph101"/>
        <w:keepNext/>
        <w:jc w:val="both"/>
      </w:pPr>
      <w:r w:rsidRPr="00653B00">
        <w:t>The Contractor makes the following representations:</w:t>
      </w:r>
    </w:p>
    <w:p w14:paraId="7137E58B" w14:textId="77777777" w:rsidR="00AE3D0F" w:rsidRPr="00653B00" w:rsidRDefault="00AE3D0F" w:rsidP="00DE1AE7">
      <w:pPr>
        <w:pStyle w:val="Standard3-SubparagraphA"/>
        <w:jc w:val="both"/>
      </w:pPr>
      <w:r w:rsidRPr="00653B00">
        <w:t xml:space="preserve">The Contractor has examined and carefully studied the Contract Documents and the other related data identified in the </w:t>
      </w:r>
      <w:r w:rsidR="00857F1D" w:rsidRPr="00653B00">
        <w:t>Bidding</w:t>
      </w:r>
      <w:r w:rsidRPr="00653B00">
        <w:t xml:space="preserve"> Documents.</w:t>
      </w:r>
    </w:p>
    <w:p w14:paraId="086DF3CB" w14:textId="77777777" w:rsidR="00AE3D0F" w:rsidRPr="00653B00" w:rsidRDefault="00AE3D0F" w:rsidP="00DE1AE7">
      <w:pPr>
        <w:pStyle w:val="Standard3-SubparagraphA"/>
        <w:jc w:val="both"/>
      </w:pPr>
      <w:r w:rsidRPr="00653B00">
        <w:t>The Contractor has visited the Site and become familiar with and is satisfied as to the general, local, and Site conditions that may affect cost, progress, and performance of the Work.</w:t>
      </w:r>
    </w:p>
    <w:p w14:paraId="7D2E749B" w14:textId="77777777" w:rsidR="00AE3D0F" w:rsidRPr="00653B00" w:rsidRDefault="00AE3D0F" w:rsidP="00DE1AE7">
      <w:pPr>
        <w:pStyle w:val="Standard3-SubparagraphA"/>
        <w:jc w:val="both"/>
      </w:pPr>
      <w:r w:rsidRPr="00653B00">
        <w:lastRenderedPageBreak/>
        <w:t>The Contractor is familiar with Laws and Regulations that may affect cost, progress, and performance of the Work.</w:t>
      </w:r>
    </w:p>
    <w:p w14:paraId="7A3C518C" w14:textId="77777777" w:rsidR="00AE3D0F" w:rsidRPr="00653B00" w:rsidRDefault="00AE3D0F" w:rsidP="00DE1AE7">
      <w:pPr>
        <w:pStyle w:val="Standard3-SubparagraphA"/>
        <w:keepNext/>
        <w:jc w:val="both"/>
      </w:pPr>
      <w:r w:rsidRPr="00653B00">
        <w:t>The Contractor has carefully studied the following Site-related reports and drawings as identified in the Supplementary Conditions:</w:t>
      </w:r>
    </w:p>
    <w:p w14:paraId="77114FC8" w14:textId="77777777" w:rsidR="00AE3D0F" w:rsidRPr="00653B00" w:rsidRDefault="00AE3D0F" w:rsidP="00DE1AE7">
      <w:pPr>
        <w:pStyle w:val="Standard4-Subparagraph1"/>
        <w:jc w:val="both"/>
      </w:pPr>
      <w:r w:rsidRPr="00653B00">
        <w:t>Geotechnical Data Reports regarding subsurface conditions at or adjacent to the Site;</w:t>
      </w:r>
    </w:p>
    <w:p w14:paraId="6E2EA975" w14:textId="77777777" w:rsidR="00AE3D0F" w:rsidRPr="00653B00" w:rsidRDefault="00AE3D0F" w:rsidP="00DE1AE7">
      <w:pPr>
        <w:pStyle w:val="Standard4-Subparagraph1"/>
        <w:jc w:val="both"/>
      </w:pPr>
      <w:r w:rsidRPr="00653B00">
        <w:t>Drawings of physical conditions relating to existing surface or subsurface structures at the Site;</w:t>
      </w:r>
    </w:p>
    <w:p w14:paraId="0F27ECCF" w14:textId="77777777" w:rsidR="00AE3D0F" w:rsidRPr="00653B00" w:rsidRDefault="00AE3D0F" w:rsidP="00DE1AE7">
      <w:pPr>
        <w:pStyle w:val="Standard4-Subparagraph1"/>
        <w:jc w:val="both"/>
      </w:pPr>
      <w:r w:rsidRPr="00653B00">
        <w:t>Underground Facilities referenced in reports and drawings;</w:t>
      </w:r>
    </w:p>
    <w:p w14:paraId="09B48C0E" w14:textId="77777777" w:rsidR="00AE3D0F" w:rsidRPr="00653B00" w:rsidRDefault="00AE3D0F" w:rsidP="00DE1AE7">
      <w:pPr>
        <w:pStyle w:val="Standard4-Subparagraph1"/>
        <w:jc w:val="both"/>
      </w:pPr>
      <w:r w:rsidRPr="00653B00">
        <w:t>Reports and drawings relating to Hazardous Environmental Conditions, if any, at or adjacent to the Site; and</w:t>
      </w:r>
    </w:p>
    <w:p w14:paraId="6E6DBA2B" w14:textId="77777777" w:rsidR="00AE3D0F" w:rsidRPr="00653B00" w:rsidRDefault="00AE3D0F" w:rsidP="00DE1AE7">
      <w:pPr>
        <w:pStyle w:val="Standard4-Subparagraph1"/>
        <w:jc w:val="both"/>
      </w:pPr>
      <w:r w:rsidRPr="00653B00">
        <w:t>Technical Data related to each of these reports and drawings.</w:t>
      </w:r>
    </w:p>
    <w:p w14:paraId="028BEF99" w14:textId="77777777" w:rsidR="00AE3D0F" w:rsidRPr="00653B00" w:rsidRDefault="00AE3D0F" w:rsidP="00DE1AE7">
      <w:pPr>
        <w:pStyle w:val="Standard3-SubparagraphA"/>
        <w:keepNext/>
        <w:jc w:val="both"/>
      </w:pPr>
      <w:r w:rsidRPr="00653B00">
        <w:t>The Contractor has considered the:</w:t>
      </w:r>
    </w:p>
    <w:p w14:paraId="4D736A51" w14:textId="77777777" w:rsidR="00AE3D0F" w:rsidRPr="00653B00" w:rsidRDefault="00AE3D0F" w:rsidP="00DE1AE7">
      <w:pPr>
        <w:pStyle w:val="Standard4-Subparagraph1"/>
        <w:jc w:val="both"/>
      </w:pPr>
      <w:r w:rsidRPr="00653B00">
        <w:t>Information known to Contractor;</w:t>
      </w:r>
    </w:p>
    <w:p w14:paraId="5FC285EF" w14:textId="77777777" w:rsidR="00AE3D0F" w:rsidRPr="00653B00" w:rsidRDefault="00AE3D0F" w:rsidP="00DE1AE7">
      <w:pPr>
        <w:pStyle w:val="Standard4-Subparagraph1"/>
        <w:jc w:val="both"/>
      </w:pPr>
      <w:r w:rsidRPr="00653B00">
        <w:t>Information commonly known to contractors doing business in the locality of the Site;</w:t>
      </w:r>
    </w:p>
    <w:p w14:paraId="449910DE" w14:textId="77777777" w:rsidR="00AE3D0F" w:rsidRPr="00653B00" w:rsidRDefault="00AE3D0F" w:rsidP="00DE1AE7">
      <w:pPr>
        <w:pStyle w:val="Standard4-Subparagraph1"/>
        <w:jc w:val="both"/>
      </w:pPr>
      <w:r w:rsidRPr="00653B00">
        <w:t>Information and observations obtain</w:t>
      </w:r>
      <w:r w:rsidR="00C26CCA">
        <w:t>ed from visits to the Site; and</w:t>
      </w:r>
    </w:p>
    <w:p w14:paraId="3F28F5D5" w14:textId="77777777" w:rsidR="00AE3D0F" w:rsidRPr="00653B00" w:rsidRDefault="00AE3D0F" w:rsidP="00DE1AE7">
      <w:pPr>
        <w:pStyle w:val="Standard4-Subparagraph1"/>
        <w:jc w:val="both"/>
      </w:pPr>
      <w:r w:rsidRPr="00653B00">
        <w:t>The Contract Documents.</w:t>
      </w:r>
    </w:p>
    <w:p w14:paraId="216BB669" w14:textId="77777777" w:rsidR="00AE3D0F" w:rsidRPr="00653B00" w:rsidRDefault="00AE3D0F" w:rsidP="00DE1AE7">
      <w:pPr>
        <w:pStyle w:val="Standard3-SubparagraphA"/>
        <w:keepNext/>
        <w:jc w:val="both"/>
      </w:pPr>
      <w:r w:rsidRPr="00653B00">
        <w:t xml:space="preserve">The Contractor has considered the items identified in Paragraphs </w:t>
      </w:r>
      <w:r w:rsidR="00035637" w:rsidRPr="00653B00">
        <w:t>7.01.</w:t>
      </w:r>
      <w:r w:rsidRPr="00653B00">
        <w:t xml:space="preserve">D and </w:t>
      </w:r>
      <w:r w:rsidR="00035637" w:rsidRPr="00653B00">
        <w:t>7.01.</w:t>
      </w:r>
      <w:r w:rsidRPr="00653B00">
        <w:t>E with respect to the effect of such information, observations, and documents on:</w:t>
      </w:r>
    </w:p>
    <w:p w14:paraId="3C419F4E" w14:textId="77777777" w:rsidR="00AE3D0F" w:rsidRPr="00653B00" w:rsidRDefault="00AE3D0F" w:rsidP="00DE1AE7">
      <w:pPr>
        <w:pStyle w:val="Standard4-Subparagraph1"/>
        <w:jc w:val="both"/>
      </w:pPr>
      <w:r w:rsidRPr="00653B00">
        <w:t>The cost, progress, and performance of the Work;</w:t>
      </w:r>
    </w:p>
    <w:p w14:paraId="3C893FEA" w14:textId="77777777" w:rsidR="00AE3D0F" w:rsidRPr="00653B00" w:rsidRDefault="00AE3D0F" w:rsidP="00DE1AE7">
      <w:pPr>
        <w:pStyle w:val="Standard4-Subparagraph1"/>
        <w:jc w:val="both"/>
      </w:pPr>
      <w:r w:rsidRPr="00653B00">
        <w:t>The means, methods, techniques, sequences, and procedures of construction to</w:t>
      </w:r>
      <w:r w:rsidR="00C26CCA">
        <w:t xml:space="preserve"> be employed by Contractor; and</w:t>
      </w:r>
    </w:p>
    <w:p w14:paraId="7865BFE8" w14:textId="77777777" w:rsidR="00AE3D0F" w:rsidRPr="00653B00" w:rsidRDefault="00AE3D0F" w:rsidP="00DE1AE7">
      <w:pPr>
        <w:pStyle w:val="Standard4-Subparagraph1"/>
        <w:jc w:val="both"/>
      </w:pPr>
      <w:r w:rsidRPr="00653B00">
        <w:t>Contractor</w:t>
      </w:r>
      <w:r w:rsidR="00B948EF" w:rsidRPr="00653B00">
        <w:t>’</w:t>
      </w:r>
      <w:r w:rsidRPr="00653B00">
        <w:t>s safety precautions and programs.</w:t>
      </w:r>
    </w:p>
    <w:p w14:paraId="7280278E" w14:textId="77777777" w:rsidR="00AE3D0F" w:rsidRPr="00653B00" w:rsidRDefault="00AE3D0F" w:rsidP="00DE1AE7">
      <w:pPr>
        <w:pStyle w:val="Standard3-SubparagraphA"/>
        <w:jc w:val="both"/>
      </w:pPr>
      <w:r w:rsidRPr="00653B00">
        <w:t>Based on the information and observations referred to in the preceding paragraphs, Contractor agrees that no further examinations, investigations, explorations, tests, studies, or data are necessary for the performance of the Work at the Contract Price, within the Contract Times, and in accordance with the other terms and conditions of the Contract Documents.</w:t>
      </w:r>
    </w:p>
    <w:p w14:paraId="397A7197" w14:textId="77777777" w:rsidR="00AE3D0F" w:rsidRPr="00653B00" w:rsidRDefault="00AE3D0F" w:rsidP="00DE1AE7">
      <w:pPr>
        <w:pStyle w:val="Standard3-SubparagraphA"/>
        <w:jc w:val="both"/>
      </w:pPr>
      <w:r w:rsidRPr="00653B00">
        <w:t>The Contractor is aware of the general nature of Work to be performed by Owner and others at the Site that relates to the Work as indicated in the Contract Documents.</w:t>
      </w:r>
    </w:p>
    <w:p w14:paraId="29648333" w14:textId="77777777" w:rsidR="00AE3D0F" w:rsidRPr="00653B00" w:rsidRDefault="00AE3D0F" w:rsidP="00DE1AE7">
      <w:pPr>
        <w:pStyle w:val="Standard3-SubparagraphA"/>
        <w:jc w:val="both"/>
      </w:pPr>
      <w:r w:rsidRPr="00653B00">
        <w:t>The Contractor has correlated the information known to the Contractor, information and observations obtained from visits to the Site, reports and drawings identified in the Contract Documents, and all additional examinations, investigations, explorations, tests, studies, and data with the Contract Documents.</w:t>
      </w:r>
    </w:p>
    <w:p w14:paraId="100A1119" w14:textId="77777777" w:rsidR="00AE3D0F" w:rsidRPr="00653B00" w:rsidRDefault="00AE3D0F" w:rsidP="00DE1AE7">
      <w:pPr>
        <w:pStyle w:val="Standard3-SubparagraphA"/>
        <w:jc w:val="both"/>
      </w:pPr>
      <w:r w:rsidRPr="00653B00">
        <w:t xml:space="preserve">The Contractor has given the </w:t>
      </w:r>
      <w:r w:rsidR="00BB2DE9" w:rsidRPr="00653B00">
        <w:t>OAR</w:t>
      </w:r>
      <w:r w:rsidRPr="00653B00">
        <w:t xml:space="preserve"> written notice of all conflicts, errors, ambiguities, or discrepancies that the Contractor has discovered in the Contract Documents, and the written resolution provided by the </w:t>
      </w:r>
      <w:r w:rsidR="00BB2DE9" w:rsidRPr="00653B00">
        <w:t>OAR</w:t>
      </w:r>
      <w:r w:rsidRPr="00653B00">
        <w:t xml:space="preserve"> is acceptable to the Contractor.</w:t>
      </w:r>
    </w:p>
    <w:p w14:paraId="6D3EB030" w14:textId="77777777" w:rsidR="00AE3D0F" w:rsidRPr="00653B00" w:rsidRDefault="00AE3D0F" w:rsidP="00DE1AE7">
      <w:pPr>
        <w:pStyle w:val="Standard3-SubparagraphA"/>
        <w:jc w:val="both"/>
      </w:pPr>
      <w:r w:rsidRPr="00653B00">
        <w:t>The Contract Documents are generally sufficient to indicate and convey understanding of all terms and conditions for performance and furnishing of the Work.</w:t>
      </w:r>
    </w:p>
    <w:p w14:paraId="18FA25EA" w14:textId="6B82208D" w:rsidR="00AE3D0F" w:rsidRDefault="00AE3D0F" w:rsidP="00DE1AE7">
      <w:pPr>
        <w:pStyle w:val="Standard3-SubparagraphA"/>
        <w:jc w:val="both"/>
      </w:pPr>
      <w:r w:rsidRPr="00653B00">
        <w:lastRenderedPageBreak/>
        <w:t>Contractor</w:t>
      </w:r>
      <w:r w:rsidR="00B948EF" w:rsidRPr="00653B00">
        <w:t>’</w:t>
      </w:r>
      <w:r w:rsidRPr="00653B00">
        <w:t>s entry into this Contract constitutes an incontrovertible representation by Contractor that without exception all prices in the Agreement are premised upon performing and furnishing the Work required by the Contract Documents.</w:t>
      </w:r>
    </w:p>
    <w:p w14:paraId="7A27B67B" w14:textId="0B47ED2A" w:rsidR="00333E8D" w:rsidRPr="00653B00" w:rsidRDefault="00333E8D" w:rsidP="00DE1AE7">
      <w:pPr>
        <w:pStyle w:val="Standard3-SubparagraphA"/>
        <w:jc w:val="both"/>
      </w:pPr>
      <w:r>
        <w:rPr>
          <w:b/>
        </w:rPr>
        <w:t>CONTRACTOR SHALL INDEMNIFY, DEFEND AND HOLD HARMLESS THE OWNER’S INDEMNITEES IN ACCORDANCE WITH PARAGRAPH 7.14 OF THE GENERAL CONDITIONS AND THE SUPPLEMENTARY CONDITIONS</w:t>
      </w:r>
      <w:r>
        <w:t>.</w:t>
      </w:r>
    </w:p>
    <w:p w14:paraId="4F8D3AE1" w14:textId="77777777" w:rsidR="00AE3D0F" w:rsidRPr="00653B00" w:rsidRDefault="00AE3D0F" w:rsidP="00DE1AE7">
      <w:pPr>
        <w:pStyle w:val="Standard1-Article1"/>
        <w:jc w:val="both"/>
      </w:pPr>
      <w:r w:rsidRPr="00653B00">
        <w:t>ACCOUNTING RECORDS</w:t>
      </w:r>
    </w:p>
    <w:p w14:paraId="78189E67" w14:textId="2A76C57D" w:rsidR="00AE3D0F" w:rsidRPr="00653B00" w:rsidRDefault="00AE3D0F" w:rsidP="00DE1AE7">
      <w:pPr>
        <w:pStyle w:val="Standard2-Paragraph101"/>
        <w:jc w:val="both"/>
      </w:pPr>
      <w:r w:rsidRPr="00653B00">
        <w:t>Accounting Record Availability:  The Contractor shall keep such full and detailed accounts of materials incorporated and labor and equipment utilized for the Work consistent with the requirements of Paragraph 1</w:t>
      </w:r>
      <w:r w:rsidR="005B5C2F">
        <w:t>5</w:t>
      </w:r>
      <w:r w:rsidRPr="00653B00">
        <w:t>.01 of the General Conditions and as may be necessary for proper financial management under this Agreement.  Subject to prior written notice, the Owner shall be afforded reasonable access during normal business hours to all of the Contractor</w:t>
      </w:r>
      <w:r w:rsidR="00B948EF" w:rsidRPr="00653B00">
        <w:t>’</w:t>
      </w:r>
      <w:r w:rsidRPr="00653B00">
        <w:t>s records, books, correspondence, instructions, drawings, receipts, vouchers, memoranda, and similar data relating to the Cost of the Work and the Contractor</w:t>
      </w:r>
      <w:r w:rsidR="00B948EF" w:rsidRPr="00653B00">
        <w:t>’</w:t>
      </w:r>
      <w:r w:rsidRPr="00653B00">
        <w:t xml:space="preserve">s fee.  The Contractor shall preserve all such documents for a period of 3 years after </w:t>
      </w:r>
      <w:r w:rsidR="00C26CCA">
        <w:t>the final payment by the Owner.</w:t>
      </w:r>
    </w:p>
    <w:p w14:paraId="6381DF5C" w14:textId="77777777" w:rsidR="00AE3D0F" w:rsidRPr="00653B00" w:rsidRDefault="00AE3D0F" w:rsidP="00DE1AE7">
      <w:pPr>
        <w:pStyle w:val="Standard1-Article1"/>
        <w:jc w:val="both"/>
      </w:pPr>
      <w:r w:rsidRPr="00653B00">
        <w:t>CONTRACT DOCUMENTS</w:t>
      </w:r>
    </w:p>
    <w:p w14:paraId="0862B5B3" w14:textId="77777777" w:rsidR="00AE3D0F" w:rsidRPr="00653B00" w:rsidRDefault="00AE3D0F" w:rsidP="00DE1AE7">
      <w:pPr>
        <w:pStyle w:val="Standard2-Paragraph101"/>
        <w:keepNext/>
        <w:jc w:val="both"/>
      </w:pPr>
      <w:r w:rsidRPr="00653B00">
        <w:t>Contents:</w:t>
      </w:r>
    </w:p>
    <w:p w14:paraId="4DE14F5F" w14:textId="77777777" w:rsidR="00AE3D0F" w:rsidRPr="00653B00" w:rsidRDefault="00AE3D0F" w:rsidP="00DE1AE7">
      <w:pPr>
        <w:pStyle w:val="Standard3-SubparagraphA"/>
        <w:keepNext/>
        <w:jc w:val="both"/>
      </w:pPr>
      <w:r w:rsidRPr="00653B00">
        <w:t>The Contract Documents consist of the following:</w:t>
      </w:r>
    </w:p>
    <w:p w14:paraId="2F6E5642" w14:textId="5E2FCCEF" w:rsidR="00E17B71" w:rsidRDefault="00E17B71" w:rsidP="00DE1AE7">
      <w:pPr>
        <w:pStyle w:val="Standard4-Subparagraph1"/>
        <w:jc w:val="both"/>
      </w:pPr>
      <w:r>
        <w:t>Solicitation documents.</w:t>
      </w:r>
    </w:p>
    <w:p w14:paraId="57AEC3F4" w14:textId="07A3BBF5" w:rsidR="005B49D2" w:rsidRPr="00653B00" w:rsidRDefault="00AE3D0F" w:rsidP="00DE1AE7">
      <w:pPr>
        <w:pStyle w:val="Standard4-Subparagraph1"/>
        <w:jc w:val="both"/>
      </w:pPr>
      <w:r w:rsidRPr="00653B00">
        <w:t>Specifications, forms</w:t>
      </w:r>
      <w:r w:rsidR="00FE50B8" w:rsidRPr="00653B00">
        <w:t>,</w:t>
      </w:r>
      <w:r w:rsidRPr="00653B00">
        <w:t xml:space="preserve"> and documents listed in </w:t>
      </w:r>
      <w:r w:rsidR="00F95705" w:rsidRPr="00653B00">
        <w:t>SECTION 00 01 00 TABLE OF CONTENTS.</w:t>
      </w:r>
    </w:p>
    <w:p w14:paraId="66A05CAD" w14:textId="77777777" w:rsidR="00AE3D0F" w:rsidRPr="00653B00" w:rsidRDefault="00AE3D0F" w:rsidP="00DE1AE7">
      <w:pPr>
        <w:pStyle w:val="Standard4-Subparagraph1"/>
        <w:jc w:val="both"/>
      </w:pPr>
      <w:r w:rsidRPr="00653B00">
        <w:t xml:space="preserve">Drawings listed in </w:t>
      </w:r>
      <w:r w:rsidR="008E762B" w:rsidRPr="00653B00">
        <w:t>the Sheet Index</w:t>
      </w:r>
      <w:r w:rsidR="00071A60" w:rsidRPr="00653B00">
        <w:t>.</w:t>
      </w:r>
    </w:p>
    <w:p w14:paraId="31104E69" w14:textId="77777777" w:rsidR="00AE3D0F" w:rsidRPr="00653B00" w:rsidRDefault="00AE3D0F" w:rsidP="00DE1AE7">
      <w:pPr>
        <w:pStyle w:val="Standard4-Subparagraph1"/>
        <w:jc w:val="both"/>
      </w:pPr>
      <w:r w:rsidRPr="00653B00">
        <w:t>Addenda.</w:t>
      </w:r>
    </w:p>
    <w:p w14:paraId="599CEBC2" w14:textId="77777777" w:rsidR="00AE3D0F" w:rsidRPr="00653B00" w:rsidRDefault="00AE3D0F" w:rsidP="00DE1AE7">
      <w:pPr>
        <w:pStyle w:val="Standard4-Subparagraph1"/>
        <w:keepNext/>
        <w:jc w:val="both"/>
      </w:pPr>
      <w:r w:rsidRPr="00653B00">
        <w:t>Exhibits to this Agreement:</w:t>
      </w:r>
    </w:p>
    <w:p w14:paraId="740D549B" w14:textId="77777777" w:rsidR="00AE3D0F" w:rsidRPr="00653B00" w:rsidRDefault="004A3C91" w:rsidP="00DE1AE7">
      <w:pPr>
        <w:pStyle w:val="Standard5-Subparagrapha"/>
        <w:jc w:val="both"/>
      </w:pPr>
      <w:r w:rsidRPr="00653B00">
        <w:t xml:space="preserve">Contractor’s </w:t>
      </w:r>
      <w:r w:rsidR="00857F1D" w:rsidRPr="00653B00">
        <w:t>Bid</w:t>
      </w:r>
      <w:r w:rsidR="00AE3D0F" w:rsidRPr="00653B00">
        <w:t xml:space="preserve"> </w:t>
      </w:r>
      <w:r w:rsidR="00857F1D" w:rsidRPr="00653B00">
        <w:t>Form</w:t>
      </w:r>
      <w:r w:rsidR="00AE3D0F" w:rsidRPr="00653B00">
        <w:t>.</w:t>
      </w:r>
    </w:p>
    <w:p w14:paraId="0CE1A433" w14:textId="33A4AAF2" w:rsidR="00C72A07" w:rsidRDefault="00C72A07" w:rsidP="00DE1AE7">
      <w:pPr>
        <w:pStyle w:val="Standard5-Subparagrapha"/>
        <w:jc w:val="both"/>
        <w:rPr>
          <w:b/>
          <w:u w:val="single"/>
        </w:rPr>
      </w:pPr>
      <w:r>
        <w:rPr>
          <w:b/>
          <w:u w:val="single"/>
        </w:rPr>
        <w:t>Include Wastewater CD Exhibit if Project pertains to SSO CD work.</w:t>
      </w:r>
    </w:p>
    <w:p w14:paraId="3E73A410" w14:textId="03A6F8BC" w:rsidR="00AE3D0F" w:rsidRPr="00653B00" w:rsidRDefault="00857F1D" w:rsidP="00DE1AE7">
      <w:pPr>
        <w:pStyle w:val="Standard5-Subparagrapha"/>
        <w:jc w:val="both"/>
        <w:rPr>
          <w:b/>
          <w:u w:val="single"/>
        </w:rPr>
      </w:pPr>
      <w:r w:rsidRPr="00653B00">
        <w:rPr>
          <w:b/>
          <w:u w:val="single"/>
        </w:rPr>
        <w:t xml:space="preserve">List </w:t>
      </w:r>
      <w:r w:rsidR="00C72A07">
        <w:rPr>
          <w:b/>
          <w:u w:val="single"/>
        </w:rPr>
        <w:t xml:space="preserve">others </w:t>
      </w:r>
      <w:r w:rsidRPr="00653B00">
        <w:rPr>
          <w:b/>
          <w:u w:val="single"/>
        </w:rPr>
        <w:t>as necessary.</w:t>
      </w:r>
    </w:p>
    <w:p w14:paraId="7569C710" w14:textId="77777777" w:rsidR="00AE3D0F" w:rsidRPr="00653B00" w:rsidRDefault="00AE3D0F" w:rsidP="00DE1AE7">
      <w:pPr>
        <w:pStyle w:val="Standard4-Subparagraph1"/>
        <w:jc w:val="both"/>
      </w:pPr>
      <w:r w:rsidRPr="00653B00">
        <w:t>Documentation required by the Contract Documents and submitted by Contractor prior to Notice of Award.</w:t>
      </w:r>
    </w:p>
    <w:p w14:paraId="76069510" w14:textId="77777777" w:rsidR="00AE3D0F" w:rsidRPr="00653B00" w:rsidRDefault="00AE3D0F" w:rsidP="00DE1AE7">
      <w:pPr>
        <w:pStyle w:val="Standard3-SubparagraphA"/>
        <w:jc w:val="both"/>
      </w:pPr>
      <w:r w:rsidRPr="00653B00">
        <w:t>There are no Contract Documents other than those listed above in this Article.</w:t>
      </w:r>
    </w:p>
    <w:p w14:paraId="75918883" w14:textId="77777777" w:rsidR="00AE3D0F" w:rsidRPr="00653B00" w:rsidRDefault="00AE3D0F" w:rsidP="00DE1AE7">
      <w:pPr>
        <w:pStyle w:val="Standard3-SubparagraphA"/>
        <w:jc w:val="both"/>
      </w:pPr>
      <w:r w:rsidRPr="00653B00">
        <w:t>The Contract Documents may only be amended, modified, or supplemented as provided in Article 11 of the General Conditions.</w:t>
      </w:r>
    </w:p>
    <w:p w14:paraId="6B2EF39C" w14:textId="6451DDFB" w:rsidR="00A33223" w:rsidRDefault="00546D86" w:rsidP="00DE1AE7">
      <w:pPr>
        <w:pStyle w:val="Standard1-Article1"/>
        <w:jc w:val="both"/>
        <w:rPr>
          <w:u w:val="single"/>
        </w:rPr>
      </w:pPr>
      <w:r>
        <w:t xml:space="preserve">Contract document </w:t>
      </w:r>
      <w:r w:rsidR="007C56DD" w:rsidRPr="00A33223">
        <w:rPr>
          <w:u w:val="single"/>
        </w:rPr>
        <w:t>signatures</w:t>
      </w:r>
    </w:p>
    <w:p w14:paraId="5B0268A1" w14:textId="6350120B" w:rsidR="005C5696" w:rsidRDefault="005C5696" w:rsidP="005C5696">
      <w:pPr>
        <w:spacing w:before="0" w:after="200" w:line="276" w:lineRule="auto"/>
        <w:jc w:val="center"/>
        <w:rPr>
          <w:rFonts w:ascii="Calibri" w:hAnsi="Calibri"/>
          <w:b/>
          <w:caps/>
        </w:rPr>
      </w:pPr>
      <w:r>
        <w:rPr>
          <w:b/>
          <w:caps/>
        </w:rPr>
        <w:t>(signature Page foLLows)</w:t>
      </w:r>
    </w:p>
    <w:p w14:paraId="48F69AB0" w14:textId="77777777" w:rsidR="005C5696" w:rsidRPr="005C5696" w:rsidRDefault="005C5696" w:rsidP="005C5696">
      <w:pPr>
        <w:pStyle w:val="Standard2-Paragraph101"/>
        <w:numPr>
          <w:ilvl w:val="0"/>
          <w:numId w:val="0"/>
        </w:numPr>
        <w:ind w:left="720" w:hanging="720"/>
      </w:pPr>
    </w:p>
    <w:tbl>
      <w:tblPr>
        <w:tblW w:w="9476" w:type="dxa"/>
        <w:tblLayout w:type="fixed"/>
        <w:tblCellMar>
          <w:left w:w="0" w:type="dxa"/>
          <w:right w:w="115" w:type="dxa"/>
        </w:tblCellMar>
        <w:tblLook w:val="01E0" w:firstRow="1" w:lastRow="1" w:firstColumn="1" w:lastColumn="1" w:noHBand="0" w:noVBand="0"/>
      </w:tblPr>
      <w:tblGrid>
        <w:gridCol w:w="4140"/>
        <w:gridCol w:w="360"/>
        <w:gridCol w:w="720"/>
        <w:gridCol w:w="1620"/>
        <w:gridCol w:w="180"/>
        <w:gridCol w:w="180"/>
        <w:gridCol w:w="1260"/>
        <w:gridCol w:w="1016"/>
      </w:tblGrid>
      <w:tr w:rsidR="00EC6FA1" w:rsidRPr="00653B00" w14:paraId="78B84305" w14:textId="77777777" w:rsidTr="00EC6FA1">
        <w:trPr>
          <w:trHeight w:val="432"/>
        </w:trPr>
        <w:tc>
          <w:tcPr>
            <w:tcW w:w="4140" w:type="dxa"/>
            <w:vAlign w:val="bottom"/>
          </w:tcPr>
          <w:p w14:paraId="17B40BAA" w14:textId="77777777" w:rsidR="00EC6FA1" w:rsidRPr="00653B00" w:rsidRDefault="00EC6FA1" w:rsidP="00DE1AE7">
            <w:pPr>
              <w:pStyle w:val="StandardStyle2-ListText"/>
              <w:jc w:val="both"/>
              <w:rPr>
                <w:b/>
              </w:rPr>
            </w:pPr>
            <w:r w:rsidRPr="00653B00">
              <w:rPr>
                <w:b/>
              </w:rPr>
              <w:lastRenderedPageBreak/>
              <w:t>ATTEST</w:t>
            </w:r>
          </w:p>
        </w:tc>
        <w:tc>
          <w:tcPr>
            <w:tcW w:w="360" w:type="dxa"/>
            <w:vAlign w:val="bottom"/>
          </w:tcPr>
          <w:p w14:paraId="713049FB" w14:textId="77777777" w:rsidR="00EC6FA1" w:rsidRPr="00653B00" w:rsidRDefault="00EC6FA1" w:rsidP="00DE1AE7">
            <w:pPr>
              <w:pStyle w:val="StandardStyle2-ListText"/>
              <w:jc w:val="both"/>
            </w:pPr>
          </w:p>
        </w:tc>
        <w:tc>
          <w:tcPr>
            <w:tcW w:w="4976" w:type="dxa"/>
            <w:gridSpan w:val="6"/>
            <w:vAlign w:val="bottom"/>
          </w:tcPr>
          <w:p w14:paraId="64930F21" w14:textId="77777777" w:rsidR="00EC6FA1" w:rsidRPr="00653B00" w:rsidRDefault="00EC6FA1" w:rsidP="00DE1AE7">
            <w:pPr>
              <w:pStyle w:val="StandardStyle2-ListText"/>
              <w:jc w:val="both"/>
              <w:rPr>
                <w:b/>
              </w:rPr>
            </w:pPr>
            <w:r w:rsidRPr="00653B00">
              <w:rPr>
                <w:b/>
              </w:rPr>
              <w:t>CITY OF CORPUS CHRISTI</w:t>
            </w:r>
          </w:p>
        </w:tc>
      </w:tr>
      <w:tr w:rsidR="00EC6FA1" w:rsidRPr="00653B00" w14:paraId="4442D639" w14:textId="77777777" w:rsidTr="00725C37">
        <w:trPr>
          <w:trHeight w:val="576"/>
        </w:trPr>
        <w:tc>
          <w:tcPr>
            <w:tcW w:w="4140" w:type="dxa"/>
            <w:tcBorders>
              <w:bottom w:val="single" w:sz="4" w:space="0" w:color="auto"/>
            </w:tcBorders>
            <w:vAlign w:val="bottom"/>
          </w:tcPr>
          <w:p w14:paraId="4FF01572" w14:textId="77777777" w:rsidR="00EC6FA1" w:rsidRPr="00653B00" w:rsidRDefault="00EC6FA1" w:rsidP="00DE1AE7">
            <w:pPr>
              <w:pStyle w:val="StandardStyle2-ListText"/>
              <w:jc w:val="both"/>
            </w:pPr>
          </w:p>
        </w:tc>
        <w:tc>
          <w:tcPr>
            <w:tcW w:w="360" w:type="dxa"/>
            <w:vAlign w:val="bottom"/>
          </w:tcPr>
          <w:p w14:paraId="48738F5B" w14:textId="77777777" w:rsidR="00EC6FA1" w:rsidRPr="00653B00" w:rsidRDefault="00EC6FA1" w:rsidP="00DE1AE7">
            <w:pPr>
              <w:pStyle w:val="StandardStyle2-ListText"/>
              <w:jc w:val="both"/>
            </w:pPr>
          </w:p>
        </w:tc>
        <w:tc>
          <w:tcPr>
            <w:tcW w:w="4976" w:type="dxa"/>
            <w:gridSpan w:val="6"/>
            <w:tcBorders>
              <w:bottom w:val="single" w:sz="4" w:space="0" w:color="auto"/>
            </w:tcBorders>
            <w:vAlign w:val="bottom"/>
          </w:tcPr>
          <w:p w14:paraId="144F60D7" w14:textId="77777777" w:rsidR="00EC6FA1" w:rsidRPr="00653B00" w:rsidRDefault="00EC6FA1" w:rsidP="00DE1AE7">
            <w:pPr>
              <w:pStyle w:val="StandardStyle2-ListText"/>
              <w:jc w:val="both"/>
            </w:pPr>
          </w:p>
        </w:tc>
      </w:tr>
      <w:tr w:rsidR="00EC6FA1" w:rsidRPr="00653B00" w14:paraId="79B2F6BB" w14:textId="77777777" w:rsidTr="00546D86">
        <w:trPr>
          <w:trHeight w:val="288"/>
        </w:trPr>
        <w:tc>
          <w:tcPr>
            <w:tcW w:w="4140" w:type="dxa"/>
            <w:tcBorders>
              <w:top w:val="single" w:sz="4" w:space="0" w:color="auto"/>
            </w:tcBorders>
            <w:vAlign w:val="center"/>
          </w:tcPr>
          <w:p w14:paraId="53211270" w14:textId="77777777" w:rsidR="00044BB0" w:rsidRDefault="00044BB0" w:rsidP="00DE1AE7">
            <w:pPr>
              <w:pStyle w:val="StandardStyle2-ListText"/>
              <w:jc w:val="both"/>
            </w:pPr>
            <w:r>
              <w:t>Rebecca Huerta</w:t>
            </w:r>
          </w:p>
          <w:p w14:paraId="36CD2256" w14:textId="77777777" w:rsidR="00EC6FA1" w:rsidRPr="00653B00" w:rsidRDefault="00EC6FA1" w:rsidP="00DE1AE7">
            <w:pPr>
              <w:pStyle w:val="StandardStyle2-ListText"/>
              <w:jc w:val="both"/>
            </w:pPr>
            <w:r w:rsidRPr="00653B00">
              <w:t>City Secretary</w:t>
            </w:r>
          </w:p>
        </w:tc>
        <w:tc>
          <w:tcPr>
            <w:tcW w:w="360" w:type="dxa"/>
            <w:vAlign w:val="center"/>
          </w:tcPr>
          <w:p w14:paraId="76AB1A4D" w14:textId="77777777" w:rsidR="00EC6FA1" w:rsidRPr="00653B00" w:rsidRDefault="00EC6FA1" w:rsidP="00DE1AE7">
            <w:pPr>
              <w:pStyle w:val="StandardStyle2-ListText"/>
              <w:jc w:val="both"/>
            </w:pPr>
          </w:p>
        </w:tc>
        <w:tc>
          <w:tcPr>
            <w:tcW w:w="4976" w:type="dxa"/>
            <w:gridSpan w:val="6"/>
            <w:tcBorders>
              <w:top w:val="single" w:sz="4" w:space="0" w:color="auto"/>
            </w:tcBorders>
            <w:vAlign w:val="center"/>
          </w:tcPr>
          <w:p w14:paraId="0927CD18" w14:textId="7D484A53" w:rsidR="00814D55" w:rsidRDefault="004435BB" w:rsidP="00DE1AE7">
            <w:pPr>
              <w:pStyle w:val="StandardStyle2-ListText"/>
              <w:jc w:val="both"/>
            </w:pPr>
            <w:r>
              <w:t>Jeff</w:t>
            </w:r>
            <w:r w:rsidR="00A8090F">
              <w:t>rey</w:t>
            </w:r>
            <w:r>
              <w:t xml:space="preserve"> E</w:t>
            </w:r>
            <w:r w:rsidR="00462BB3">
              <w:t xml:space="preserve">dmonds, P.E </w:t>
            </w:r>
          </w:p>
          <w:p w14:paraId="1D1CECBE" w14:textId="7FF0957D" w:rsidR="0027746D" w:rsidRPr="00653B00" w:rsidRDefault="00462BB3" w:rsidP="00DE1AE7">
            <w:pPr>
              <w:pStyle w:val="StandardStyle2-ListText"/>
              <w:jc w:val="both"/>
            </w:pPr>
            <w:r>
              <w:t xml:space="preserve">Director of Engineering Services  </w:t>
            </w:r>
          </w:p>
        </w:tc>
      </w:tr>
      <w:tr w:rsidR="00EC6FA1" w:rsidRPr="00653B00" w14:paraId="552D8A83" w14:textId="77777777" w:rsidTr="00546D86">
        <w:trPr>
          <w:trHeight w:val="288"/>
        </w:trPr>
        <w:tc>
          <w:tcPr>
            <w:tcW w:w="4140" w:type="dxa"/>
            <w:vAlign w:val="center"/>
          </w:tcPr>
          <w:p w14:paraId="2DA0DBBB" w14:textId="77777777" w:rsidR="00EC6FA1" w:rsidRPr="00653B00" w:rsidRDefault="00EC6FA1" w:rsidP="00DE1AE7">
            <w:pPr>
              <w:pStyle w:val="StandardStyle2-ListText"/>
              <w:jc w:val="both"/>
            </w:pPr>
          </w:p>
        </w:tc>
        <w:tc>
          <w:tcPr>
            <w:tcW w:w="360" w:type="dxa"/>
            <w:vAlign w:val="center"/>
          </w:tcPr>
          <w:p w14:paraId="0F1A5A19" w14:textId="77777777" w:rsidR="00EC6FA1" w:rsidRPr="00653B00" w:rsidRDefault="00EC6FA1" w:rsidP="00DE1AE7">
            <w:pPr>
              <w:pStyle w:val="StandardStyle2-ListText"/>
              <w:jc w:val="both"/>
            </w:pPr>
          </w:p>
        </w:tc>
        <w:tc>
          <w:tcPr>
            <w:tcW w:w="4976" w:type="dxa"/>
            <w:gridSpan w:val="6"/>
            <w:vAlign w:val="center"/>
          </w:tcPr>
          <w:p w14:paraId="00FF174D" w14:textId="77777777" w:rsidR="00EC6FA1" w:rsidRPr="00653B00" w:rsidRDefault="00EC6FA1" w:rsidP="00DE1AE7">
            <w:pPr>
              <w:pStyle w:val="StandardStyle2-ListText"/>
              <w:jc w:val="both"/>
            </w:pPr>
          </w:p>
        </w:tc>
      </w:tr>
      <w:tr w:rsidR="00EC6FA1" w:rsidRPr="00653B00" w14:paraId="29FCD839" w14:textId="77777777" w:rsidTr="00546D86">
        <w:trPr>
          <w:trHeight w:val="288"/>
        </w:trPr>
        <w:tc>
          <w:tcPr>
            <w:tcW w:w="4140" w:type="dxa"/>
            <w:vAlign w:val="bottom"/>
          </w:tcPr>
          <w:p w14:paraId="4F279D81" w14:textId="77777777" w:rsidR="00EC6FA1" w:rsidRPr="00653B00" w:rsidRDefault="00EC6FA1" w:rsidP="00DE1AE7">
            <w:pPr>
              <w:pStyle w:val="StandardStyle2-ListText"/>
              <w:jc w:val="both"/>
            </w:pPr>
          </w:p>
        </w:tc>
        <w:tc>
          <w:tcPr>
            <w:tcW w:w="360" w:type="dxa"/>
            <w:vAlign w:val="bottom"/>
          </w:tcPr>
          <w:p w14:paraId="3DD241F8" w14:textId="77777777" w:rsidR="00EC6FA1" w:rsidRPr="00653B00" w:rsidRDefault="00EC6FA1" w:rsidP="00DE1AE7">
            <w:pPr>
              <w:pStyle w:val="StandardStyle2-ListText"/>
              <w:jc w:val="both"/>
            </w:pPr>
          </w:p>
        </w:tc>
        <w:tc>
          <w:tcPr>
            <w:tcW w:w="4976" w:type="dxa"/>
            <w:gridSpan w:val="6"/>
            <w:vAlign w:val="bottom"/>
          </w:tcPr>
          <w:p w14:paraId="6B6D662F" w14:textId="77777777" w:rsidR="000E6A51" w:rsidRDefault="000E6A51" w:rsidP="00DE1AE7">
            <w:pPr>
              <w:pStyle w:val="StandardStyle2-ListText"/>
              <w:jc w:val="both"/>
            </w:pPr>
          </w:p>
          <w:p w14:paraId="46399458" w14:textId="1CAF3EB7" w:rsidR="000E6A51" w:rsidRPr="00653B00" w:rsidRDefault="000E6A51" w:rsidP="00DE1AE7">
            <w:pPr>
              <w:pStyle w:val="StandardStyle2-ListText"/>
              <w:jc w:val="both"/>
            </w:pPr>
            <w:r>
              <w:t>__________________________ AUTHORIZED</w:t>
            </w:r>
          </w:p>
        </w:tc>
      </w:tr>
      <w:tr w:rsidR="00EC6FA1" w:rsidRPr="00653B00" w14:paraId="24C2D5A3" w14:textId="77777777" w:rsidTr="000E6A51">
        <w:trPr>
          <w:trHeight w:val="432"/>
        </w:trPr>
        <w:tc>
          <w:tcPr>
            <w:tcW w:w="4140" w:type="dxa"/>
            <w:tcBorders>
              <w:bottom w:val="single" w:sz="4" w:space="0" w:color="auto"/>
            </w:tcBorders>
            <w:vAlign w:val="bottom"/>
          </w:tcPr>
          <w:p w14:paraId="63FFDDE5" w14:textId="77777777" w:rsidR="00EC6FA1" w:rsidRPr="00653B00" w:rsidRDefault="00EC6FA1" w:rsidP="00DE1AE7">
            <w:pPr>
              <w:pStyle w:val="StandardStyle2-ListText"/>
              <w:jc w:val="both"/>
              <w:rPr>
                <w:b/>
              </w:rPr>
            </w:pPr>
            <w:r w:rsidRPr="00653B00">
              <w:rPr>
                <w:b/>
              </w:rPr>
              <w:t>APPROVED AS TO LEGAL FORM:</w:t>
            </w:r>
          </w:p>
        </w:tc>
        <w:tc>
          <w:tcPr>
            <w:tcW w:w="360" w:type="dxa"/>
            <w:vAlign w:val="bottom"/>
          </w:tcPr>
          <w:p w14:paraId="69F07633" w14:textId="77777777" w:rsidR="00EC6FA1" w:rsidRPr="00653B00" w:rsidRDefault="00EC6FA1" w:rsidP="00DE1AE7">
            <w:pPr>
              <w:pStyle w:val="StandardStyle2-ListText"/>
              <w:jc w:val="both"/>
            </w:pPr>
          </w:p>
        </w:tc>
        <w:tc>
          <w:tcPr>
            <w:tcW w:w="4976" w:type="dxa"/>
            <w:gridSpan w:val="6"/>
            <w:vAlign w:val="bottom"/>
          </w:tcPr>
          <w:p w14:paraId="48F384D4" w14:textId="77777777" w:rsidR="00EC6FA1" w:rsidRDefault="00EC6FA1" w:rsidP="00DE1AE7">
            <w:pPr>
              <w:pStyle w:val="StandardStyle2-ListText"/>
              <w:jc w:val="both"/>
            </w:pPr>
          </w:p>
          <w:p w14:paraId="413B8DFC" w14:textId="7EF9EC1B" w:rsidR="00044BB0" w:rsidRPr="00653B00" w:rsidRDefault="000E6A51" w:rsidP="00DE1AE7">
            <w:pPr>
              <w:pStyle w:val="StandardStyle2-ListText"/>
              <w:jc w:val="both"/>
            </w:pPr>
            <w:r>
              <w:t>BY COUNCIL ___________________________</w:t>
            </w:r>
          </w:p>
        </w:tc>
      </w:tr>
      <w:tr w:rsidR="00EC6FA1" w:rsidRPr="00653B00" w14:paraId="07ACC63E" w14:textId="77777777" w:rsidTr="000E6A51">
        <w:trPr>
          <w:trHeight w:val="576"/>
        </w:trPr>
        <w:tc>
          <w:tcPr>
            <w:tcW w:w="4140" w:type="dxa"/>
            <w:tcBorders>
              <w:top w:val="single" w:sz="4" w:space="0" w:color="auto"/>
              <w:bottom w:val="single" w:sz="4" w:space="0" w:color="auto"/>
            </w:tcBorders>
            <w:vAlign w:val="bottom"/>
          </w:tcPr>
          <w:p w14:paraId="618AA6EE" w14:textId="77777777" w:rsidR="00EC6FA1" w:rsidRPr="00653B00" w:rsidRDefault="00EC6FA1" w:rsidP="00DE1AE7">
            <w:pPr>
              <w:pStyle w:val="StandardStyle2-ListText"/>
              <w:jc w:val="both"/>
            </w:pPr>
          </w:p>
        </w:tc>
        <w:tc>
          <w:tcPr>
            <w:tcW w:w="360" w:type="dxa"/>
            <w:vAlign w:val="bottom"/>
          </w:tcPr>
          <w:p w14:paraId="1F32D4B3" w14:textId="77777777" w:rsidR="00EC6FA1" w:rsidRPr="00653B00" w:rsidRDefault="00EC6FA1" w:rsidP="00DE1AE7">
            <w:pPr>
              <w:pStyle w:val="StandardStyle2-ListText"/>
              <w:jc w:val="both"/>
            </w:pPr>
          </w:p>
        </w:tc>
        <w:tc>
          <w:tcPr>
            <w:tcW w:w="4976" w:type="dxa"/>
            <w:gridSpan w:val="6"/>
            <w:tcBorders>
              <w:bottom w:val="single" w:sz="4" w:space="0" w:color="auto"/>
            </w:tcBorders>
            <w:vAlign w:val="bottom"/>
          </w:tcPr>
          <w:p w14:paraId="35F5E1CF" w14:textId="1063B4E0" w:rsidR="000E6A51" w:rsidRDefault="000E6A51" w:rsidP="00DE1AE7">
            <w:pPr>
              <w:pStyle w:val="StandardStyle2-ListText"/>
              <w:jc w:val="both"/>
            </w:pPr>
          </w:p>
          <w:p w14:paraId="0B3EC0D6" w14:textId="77777777" w:rsidR="00044BB0" w:rsidRDefault="00044BB0" w:rsidP="00DE1AE7">
            <w:pPr>
              <w:pStyle w:val="StandardStyle2-ListText"/>
              <w:jc w:val="both"/>
            </w:pPr>
          </w:p>
          <w:p w14:paraId="017885AC" w14:textId="5DC92329" w:rsidR="00044BB0" w:rsidRPr="00653B00" w:rsidRDefault="00044BB0" w:rsidP="00DE1AE7">
            <w:pPr>
              <w:pStyle w:val="StandardStyle2-ListText"/>
              <w:jc w:val="both"/>
            </w:pPr>
          </w:p>
        </w:tc>
      </w:tr>
      <w:tr w:rsidR="00EC6FA1" w:rsidRPr="00653B00" w14:paraId="51727981" w14:textId="77777777" w:rsidTr="000E6A51">
        <w:trPr>
          <w:trHeight w:val="288"/>
        </w:trPr>
        <w:tc>
          <w:tcPr>
            <w:tcW w:w="4140" w:type="dxa"/>
            <w:tcBorders>
              <w:top w:val="single" w:sz="4" w:space="0" w:color="auto"/>
            </w:tcBorders>
            <w:vAlign w:val="center"/>
          </w:tcPr>
          <w:p w14:paraId="0A3DF931" w14:textId="11C84D4C" w:rsidR="00EC6FA1" w:rsidRPr="00653B00" w:rsidRDefault="005D695A" w:rsidP="00DE1AE7">
            <w:pPr>
              <w:pStyle w:val="StandardStyle2-ListText"/>
              <w:jc w:val="both"/>
            </w:pPr>
            <w:r>
              <w:t>Assistant</w:t>
            </w:r>
            <w:r w:rsidRPr="00653B00">
              <w:t xml:space="preserve"> City Attorney</w:t>
            </w:r>
          </w:p>
        </w:tc>
        <w:tc>
          <w:tcPr>
            <w:tcW w:w="360" w:type="dxa"/>
            <w:vAlign w:val="center"/>
          </w:tcPr>
          <w:p w14:paraId="068D826A" w14:textId="77777777" w:rsidR="00EC6FA1" w:rsidRPr="00653B00" w:rsidRDefault="00EC6FA1" w:rsidP="00DE1AE7">
            <w:pPr>
              <w:pStyle w:val="StandardStyle2-ListText"/>
              <w:jc w:val="both"/>
            </w:pPr>
          </w:p>
        </w:tc>
        <w:tc>
          <w:tcPr>
            <w:tcW w:w="4976" w:type="dxa"/>
            <w:gridSpan w:val="6"/>
            <w:tcBorders>
              <w:top w:val="single" w:sz="4" w:space="0" w:color="auto"/>
            </w:tcBorders>
            <w:vAlign w:val="center"/>
          </w:tcPr>
          <w:p w14:paraId="7DD0E1C7" w14:textId="77777777" w:rsidR="00EC6FA1" w:rsidRPr="00653B00" w:rsidRDefault="00EC6FA1" w:rsidP="00DE1AE7">
            <w:pPr>
              <w:pStyle w:val="StandardStyle2-ListText"/>
              <w:jc w:val="both"/>
            </w:pPr>
          </w:p>
        </w:tc>
      </w:tr>
      <w:tr w:rsidR="00EC6FA1" w:rsidRPr="00653B00" w14:paraId="7636CBC1" w14:textId="77777777" w:rsidTr="00546D86">
        <w:trPr>
          <w:trHeight w:val="288"/>
        </w:trPr>
        <w:tc>
          <w:tcPr>
            <w:tcW w:w="4140" w:type="dxa"/>
            <w:vAlign w:val="center"/>
          </w:tcPr>
          <w:p w14:paraId="2FAC22CE" w14:textId="2665D3BD" w:rsidR="00EC6FA1" w:rsidRPr="00653B00" w:rsidRDefault="00EC6FA1" w:rsidP="00DE1AE7">
            <w:pPr>
              <w:pStyle w:val="StandardStyle2-ListText"/>
              <w:jc w:val="both"/>
            </w:pPr>
          </w:p>
        </w:tc>
        <w:tc>
          <w:tcPr>
            <w:tcW w:w="360" w:type="dxa"/>
            <w:vAlign w:val="center"/>
          </w:tcPr>
          <w:p w14:paraId="79C0039C" w14:textId="77777777" w:rsidR="00EC6FA1" w:rsidRPr="00653B00" w:rsidRDefault="00EC6FA1" w:rsidP="00DE1AE7">
            <w:pPr>
              <w:pStyle w:val="StandardStyle2-ListText"/>
              <w:jc w:val="both"/>
            </w:pPr>
          </w:p>
        </w:tc>
        <w:tc>
          <w:tcPr>
            <w:tcW w:w="4976" w:type="dxa"/>
            <w:gridSpan w:val="6"/>
            <w:vAlign w:val="center"/>
          </w:tcPr>
          <w:p w14:paraId="56578283" w14:textId="77777777" w:rsidR="00EC6FA1" w:rsidRPr="00653B00" w:rsidRDefault="00EC6FA1" w:rsidP="00DE1AE7">
            <w:pPr>
              <w:pStyle w:val="StandardStyle2-ListText"/>
              <w:jc w:val="both"/>
            </w:pPr>
          </w:p>
        </w:tc>
      </w:tr>
      <w:tr w:rsidR="00EC6FA1" w:rsidRPr="00653B00" w14:paraId="11F8639E" w14:textId="77777777" w:rsidTr="00546D86">
        <w:trPr>
          <w:trHeight w:val="288"/>
        </w:trPr>
        <w:tc>
          <w:tcPr>
            <w:tcW w:w="4140" w:type="dxa"/>
            <w:vAlign w:val="center"/>
          </w:tcPr>
          <w:p w14:paraId="2F33A818" w14:textId="77777777" w:rsidR="00EC6FA1" w:rsidRPr="00653B00" w:rsidRDefault="00EC6FA1" w:rsidP="00DE1AE7">
            <w:pPr>
              <w:pStyle w:val="StandardStyle2-ListText"/>
              <w:jc w:val="both"/>
            </w:pPr>
          </w:p>
        </w:tc>
        <w:tc>
          <w:tcPr>
            <w:tcW w:w="360" w:type="dxa"/>
            <w:vAlign w:val="center"/>
          </w:tcPr>
          <w:p w14:paraId="6BC479A8" w14:textId="77777777" w:rsidR="00EC6FA1" w:rsidRPr="00653B00" w:rsidRDefault="00EC6FA1" w:rsidP="00DE1AE7">
            <w:pPr>
              <w:pStyle w:val="StandardStyle2-ListText"/>
              <w:jc w:val="both"/>
            </w:pPr>
          </w:p>
        </w:tc>
        <w:tc>
          <w:tcPr>
            <w:tcW w:w="4976" w:type="dxa"/>
            <w:gridSpan w:val="6"/>
            <w:vAlign w:val="center"/>
          </w:tcPr>
          <w:p w14:paraId="6B7C132C" w14:textId="77777777" w:rsidR="00EC6FA1" w:rsidRPr="00653B00" w:rsidRDefault="00EC6FA1" w:rsidP="00DE1AE7">
            <w:pPr>
              <w:pStyle w:val="StandardStyle2-ListText"/>
              <w:jc w:val="both"/>
            </w:pPr>
          </w:p>
        </w:tc>
      </w:tr>
      <w:tr w:rsidR="00EC6FA1" w:rsidRPr="00653B00" w14:paraId="417738C3" w14:textId="77777777" w:rsidTr="007531E5">
        <w:trPr>
          <w:trHeight w:val="576"/>
        </w:trPr>
        <w:tc>
          <w:tcPr>
            <w:tcW w:w="4140" w:type="dxa"/>
            <w:vAlign w:val="bottom"/>
          </w:tcPr>
          <w:p w14:paraId="011255C8" w14:textId="77777777" w:rsidR="00EC6FA1" w:rsidRPr="00653B00" w:rsidRDefault="00EC6FA1" w:rsidP="00DE1AE7">
            <w:pPr>
              <w:pStyle w:val="StandardStyle2-ListText"/>
              <w:jc w:val="both"/>
              <w:rPr>
                <w:b/>
              </w:rPr>
            </w:pPr>
            <w:r w:rsidRPr="00653B00">
              <w:rPr>
                <w:b/>
              </w:rPr>
              <w:t>ATTEST (IF CORPORATION)</w:t>
            </w:r>
          </w:p>
        </w:tc>
        <w:tc>
          <w:tcPr>
            <w:tcW w:w="360" w:type="dxa"/>
            <w:vAlign w:val="bottom"/>
          </w:tcPr>
          <w:p w14:paraId="377181AB" w14:textId="77777777" w:rsidR="00EC6FA1" w:rsidRPr="00653B00" w:rsidRDefault="00EC6FA1" w:rsidP="00DE1AE7">
            <w:pPr>
              <w:pStyle w:val="StandardStyle2-ListText"/>
              <w:jc w:val="both"/>
            </w:pPr>
          </w:p>
        </w:tc>
        <w:tc>
          <w:tcPr>
            <w:tcW w:w="4976" w:type="dxa"/>
            <w:gridSpan w:val="6"/>
            <w:vAlign w:val="bottom"/>
          </w:tcPr>
          <w:p w14:paraId="188856D0" w14:textId="77777777" w:rsidR="00EC6FA1" w:rsidRPr="00653B00" w:rsidRDefault="00EC6FA1" w:rsidP="00DE1AE7">
            <w:pPr>
              <w:pStyle w:val="StandardStyle2-ListText"/>
              <w:jc w:val="both"/>
              <w:rPr>
                <w:b/>
              </w:rPr>
            </w:pPr>
            <w:r w:rsidRPr="00653B00">
              <w:rPr>
                <w:b/>
              </w:rPr>
              <w:t>CONTRACTOR</w:t>
            </w:r>
          </w:p>
        </w:tc>
      </w:tr>
      <w:tr w:rsidR="00EC6FA1" w:rsidRPr="00653B00" w14:paraId="29F9508B" w14:textId="77777777" w:rsidTr="00546D86">
        <w:trPr>
          <w:trHeight w:val="576"/>
        </w:trPr>
        <w:tc>
          <w:tcPr>
            <w:tcW w:w="4140" w:type="dxa"/>
            <w:tcBorders>
              <w:bottom w:val="single" w:sz="4" w:space="0" w:color="auto"/>
            </w:tcBorders>
            <w:vAlign w:val="bottom"/>
          </w:tcPr>
          <w:p w14:paraId="15C96A75" w14:textId="77777777" w:rsidR="00EC6FA1" w:rsidRPr="00653B00" w:rsidRDefault="00EC6FA1" w:rsidP="00DE1AE7">
            <w:pPr>
              <w:pStyle w:val="StandardStyle2-ListText"/>
              <w:jc w:val="both"/>
            </w:pPr>
          </w:p>
        </w:tc>
        <w:tc>
          <w:tcPr>
            <w:tcW w:w="360" w:type="dxa"/>
            <w:vAlign w:val="bottom"/>
          </w:tcPr>
          <w:p w14:paraId="6B05C745" w14:textId="77777777" w:rsidR="00EC6FA1" w:rsidRPr="00653B00" w:rsidRDefault="00EC6FA1" w:rsidP="00DE1AE7">
            <w:pPr>
              <w:pStyle w:val="StandardStyle2-ListText"/>
              <w:jc w:val="both"/>
            </w:pPr>
          </w:p>
        </w:tc>
        <w:tc>
          <w:tcPr>
            <w:tcW w:w="4976" w:type="dxa"/>
            <w:gridSpan w:val="6"/>
            <w:tcBorders>
              <w:bottom w:val="single" w:sz="4" w:space="0" w:color="auto"/>
            </w:tcBorders>
            <w:vAlign w:val="bottom"/>
          </w:tcPr>
          <w:p w14:paraId="57BA87D1" w14:textId="77777777" w:rsidR="00EC6FA1" w:rsidRPr="00653B00" w:rsidRDefault="00EC6FA1" w:rsidP="00DE1AE7">
            <w:pPr>
              <w:pStyle w:val="StandardStyle2-ListText"/>
              <w:jc w:val="both"/>
            </w:pPr>
          </w:p>
        </w:tc>
      </w:tr>
      <w:tr w:rsidR="00EC6FA1" w:rsidRPr="00653B00" w14:paraId="03ED8047" w14:textId="77777777" w:rsidTr="00546D86">
        <w:trPr>
          <w:trHeight w:val="432"/>
        </w:trPr>
        <w:tc>
          <w:tcPr>
            <w:tcW w:w="4140" w:type="dxa"/>
            <w:tcBorders>
              <w:top w:val="single" w:sz="4" w:space="0" w:color="auto"/>
            </w:tcBorders>
            <w:vAlign w:val="bottom"/>
          </w:tcPr>
          <w:p w14:paraId="5C93A263" w14:textId="77777777" w:rsidR="00EC6FA1" w:rsidRPr="00653B00" w:rsidRDefault="00EC6FA1" w:rsidP="00DE1AE7">
            <w:pPr>
              <w:pStyle w:val="StandardStyle2-ListText"/>
              <w:jc w:val="both"/>
            </w:pPr>
            <w:r w:rsidRPr="00653B00">
              <w:t>(Seal Below)</w:t>
            </w:r>
          </w:p>
        </w:tc>
        <w:tc>
          <w:tcPr>
            <w:tcW w:w="360" w:type="dxa"/>
            <w:vAlign w:val="bottom"/>
          </w:tcPr>
          <w:p w14:paraId="26C98B28" w14:textId="77777777" w:rsidR="00EC6FA1" w:rsidRPr="00653B00" w:rsidRDefault="00EC6FA1" w:rsidP="00DE1AE7">
            <w:pPr>
              <w:pStyle w:val="StandardStyle2-ListText"/>
              <w:jc w:val="both"/>
            </w:pPr>
          </w:p>
        </w:tc>
        <w:tc>
          <w:tcPr>
            <w:tcW w:w="720" w:type="dxa"/>
            <w:tcBorders>
              <w:top w:val="single" w:sz="4" w:space="0" w:color="auto"/>
            </w:tcBorders>
            <w:vAlign w:val="bottom"/>
          </w:tcPr>
          <w:p w14:paraId="1CEC332F" w14:textId="77777777" w:rsidR="00EC6FA1" w:rsidRPr="00653B00" w:rsidRDefault="00EC6FA1" w:rsidP="00DE1AE7">
            <w:pPr>
              <w:pStyle w:val="StandardStyle2-ListText"/>
              <w:jc w:val="both"/>
            </w:pPr>
            <w:r w:rsidRPr="00653B00">
              <w:t>By:</w:t>
            </w:r>
          </w:p>
        </w:tc>
        <w:tc>
          <w:tcPr>
            <w:tcW w:w="4256" w:type="dxa"/>
            <w:gridSpan w:val="5"/>
            <w:tcBorders>
              <w:top w:val="single" w:sz="4" w:space="0" w:color="auto"/>
              <w:bottom w:val="single" w:sz="4" w:space="0" w:color="auto"/>
            </w:tcBorders>
            <w:vAlign w:val="bottom"/>
          </w:tcPr>
          <w:p w14:paraId="2C7447A6" w14:textId="77777777" w:rsidR="00EC6FA1" w:rsidRPr="00653B00" w:rsidRDefault="00EC6FA1" w:rsidP="00DE1AE7">
            <w:pPr>
              <w:pStyle w:val="StandardStyle2-ListText"/>
              <w:jc w:val="both"/>
            </w:pPr>
          </w:p>
        </w:tc>
      </w:tr>
      <w:tr w:rsidR="00EC6FA1" w:rsidRPr="00653B00" w14:paraId="72274ED1" w14:textId="77777777" w:rsidTr="00546D86">
        <w:trPr>
          <w:trHeight w:val="432"/>
        </w:trPr>
        <w:tc>
          <w:tcPr>
            <w:tcW w:w="4140" w:type="dxa"/>
            <w:vMerge w:val="restart"/>
          </w:tcPr>
          <w:p w14:paraId="495ED685" w14:textId="77777777" w:rsidR="00EC6FA1" w:rsidRPr="00653B00" w:rsidRDefault="00EC6FA1" w:rsidP="00DE1AE7">
            <w:pPr>
              <w:pStyle w:val="StandardStyle2-ListText"/>
              <w:jc w:val="both"/>
              <w:rPr>
                <w:i/>
                <w:sz w:val="20"/>
              </w:rPr>
            </w:pPr>
          </w:p>
          <w:p w14:paraId="56588508" w14:textId="77777777" w:rsidR="00EC6FA1" w:rsidRPr="00653B00" w:rsidRDefault="00EC6FA1" w:rsidP="00DE1AE7">
            <w:pPr>
              <w:pStyle w:val="StandardStyle2-ListText"/>
              <w:jc w:val="both"/>
              <w:rPr>
                <w:i/>
              </w:rPr>
            </w:pPr>
            <w:r w:rsidRPr="00653B00">
              <w:rPr>
                <w:i/>
                <w:sz w:val="20"/>
              </w:rPr>
              <w:t xml:space="preserve">Note:  </w:t>
            </w:r>
            <w:r w:rsidR="00A8259A" w:rsidRPr="00653B00">
              <w:rPr>
                <w:i/>
                <w:sz w:val="20"/>
              </w:rPr>
              <w:t>A</w:t>
            </w:r>
            <w:r w:rsidRPr="00653B00">
              <w:rPr>
                <w:i/>
                <w:sz w:val="20"/>
              </w:rPr>
              <w:t>ttach copy of authorization to sign</w:t>
            </w:r>
            <w:r w:rsidR="00A33223">
              <w:rPr>
                <w:i/>
                <w:sz w:val="20"/>
              </w:rPr>
              <w:t xml:space="preserve"> if person signing</w:t>
            </w:r>
            <w:r w:rsidR="00C0201C">
              <w:rPr>
                <w:i/>
                <w:sz w:val="20"/>
              </w:rPr>
              <w:t xml:space="preserve"> for CONTRACTOR</w:t>
            </w:r>
            <w:r w:rsidR="00A33223">
              <w:rPr>
                <w:i/>
                <w:sz w:val="20"/>
              </w:rPr>
              <w:t xml:space="preserve"> is not President, Vice President, Chief Executive Officer, or Chief Financial Officer</w:t>
            </w:r>
          </w:p>
        </w:tc>
        <w:tc>
          <w:tcPr>
            <w:tcW w:w="360" w:type="dxa"/>
            <w:vAlign w:val="bottom"/>
          </w:tcPr>
          <w:p w14:paraId="1CF46025" w14:textId="77777777" w:rsidR="00EC6FA1" w:rsidRPr="00653B00" w:rsidRDefault="00EC6FA1" w:rsidP="00DE1AE7">
            <w:pPr>
              <w:pStyle w:val="StandardStyle2-ListText"/>
              <w:jc w:val="both"/>
            </w:pPr>
          </w:p>
        </w:tc>
        <w:tc>
          <w:tcPr>
            <w:tcW w:w="720" w:type="dxa"/>
            <w:vAlign w:val="bottom"/>
          </w:tcPr>
          <w:p w14:paraId="661935EB" w14:textId="77777777" w:rsidR="00EC6FA1" w:rsidRPr="00653B00" w:rsidRDefault="00EC6FA1" w:rsidP="00DE1AE7">
            <w:pPr>
              <w:pStyle w:val="StandardStyle2-ListText"/>
              <w:jc w:val="both"/>
            </w:pPr>
            <w:r w:rsidRPr="00653B00">
              <w:t>Title:</w:t>
            </w:r>
          </w:p>
        </w:tc>
        <w:tc>
          <w:tcPr>
            <w:tcW w:w="4256" w:type="dxa"/>
            <w:gridSpan w:val="5"/>
            <w:tcBorders>
              <w:bottom w:val="single" w:sz="4" w:space="0" w:color="auto"/>
            </w:tcBorders>
            <w:vAlign w:val="bottom"/>
          </w:tcPr>
          <w:p w14:paraId="70366756" w14:textId="77777777" w:rsidR="00EC6FA1" w:rsidRPr="00653B00" w:rsidRDefault="00EC6FA1" w:rsidP="00DE1AE7">
            <w:pPr>
              <w:pStyle w:val="StandardStyle2-ListText"/>
              <w:jc w:val="both"/>
            </w:pPr>
          </w:p>
        </w:tc>
      </w:tr>
      <w:tr w:rsidR="00EC6FA1" w:rsidRPr="00653B00" w14:paraId="69A5D680" w14:textId="77777777" w:rsidTr="00546D86">
        <w:trPr>
          <w:trHeight w:val="576"/>
        </w:trPr>
        <w:tc>
          <w:tcPr>
            <w:tcW w:w="4140" w:type="dxa"/>
            <w:vMerge/>
            <w:vAlign w:val="bottom"/>
          </w:tcPr>
          <w:p w14:paraId="69079C70" w14:textId="77777777" w:rsidR="00EC6FA1" w:rsidRPr="00653B00" w:rsidRDefault="00EC6FA1" w:rsidP="00DE1AE7">
            <w:pPr>
              <w:pStyle w:val="StandardStyle2-ListText"/>
              <w:jc w:val="both"/>
            </w:pPr>
          </w:p>
        </w:tc>
        <w:tc>
          <w:tcPr>
            <w:tcW w:w="360" w:type="dxa"/>
            <w:vAlign w:val="bottom"/>
          </w:tcPr>
          <w:p w14:paraId="64095FE8" w14:textId="77777777" w:rsidR="00EC6FA1" w:rsidRPr="00653B00" w:rsidRDefault="00EC6FA1" w:rsidP="00DE1AE7">
            <w:pPr>
              <w:pStyle w:val="StandardStyle2-ListText"/>
              <w:jc w:val="both"/>
            </w:pPr>
          </w:p>
        </w:tc>
        <w:tc>
          <w:tcPr>
            <w:tcW w:w="4976" w:type="dxa"/>
            <w:gridSpan w:val="6"/>
            <w:tcBorders>
              <w:bottom w:val="single" w:sz="4" w:space="0" w:color="auto"/>
            </w:tcBorders>
            <w:vAlign w:val="bottom"/>
          </w:tcPr>
          <w:p w14:paraId="56B144B6" w14:textId="77777777" w:rsidR="00EC6FA1" w:rsidRPr="00653B00" w:rsidRDefault="00EC6FA1" w:rsidP="00DE1AE7">
            <w:pPr>
              <w:pStyle w:val="StandardStyle2-ListText"/>
              <w:jc w:val="both"/>
            </w:pPr>
          </w:p>
        </w:tc>
      </w:tr>
      <w:tr w:rsidR="00EC6FA1" w:rsidRPr="00653B00" w14:paraId="6B7A8743" w14:textId="77777777" w:rsidTr="00546D86">
        <w:trPr>
          <w:trHeight w:val="288"/>
        </w:trPr>
        <w:tc>
          <w:tcPr>
            <w:tcW w:w="4140" w:type="dxa"/>
            <w:vMerge/>
            <w:vAlign w:val="bottom"/>
          </w:tcPr>
          <w:p w14:paraId="1A22EB48" w14:textId="77777777" w:rsidR="00EC6FA1" w:rsidRPr="00653B00" w:rsidRDefault="00EC6FA1" w:rsidP="00DE1AE7">
            <w:pPr>
              <w:pStyle w:val="StandardStyle2-ListText"/>
              <w:jc w:val="both"/>
            </w:pPr>
          </w:p>
        </w:tc>
        <w:tc>
          <w:tcPr>
            <w:tcW w:w="360" w:type="dxa"/>
            <w:vAlign w:val="bottom"/>
          </w:tcPr>
          <w:p w14:paraId="48A8E985" w14:textId="77777777" w:rsidR="00EC6FA1" w:rsidRPr="00653B00" w:rsidRDefault="00EC6FA1" w:rsidP="00DE1AE7">
            <w:pPr>
              <w:pStyle w:val="StandardStyle2-ListText"/>
              <w:jc w:val="both"/>
            </w:pPr>
          </w:p>
        </w:tc>
        <w:tc>
          <w:tcPr>
            <w:tcW w:w="4976" w:type="dxa"/>
            <w:gridSpan w:val="6"/>
            <w:tcBorders>
              <w:top w:val="single" w:sz="4" w:space="0" w:color="auto"/>
            </w:tcBorders>
            <w:vAlign w:val="center"/>
          </w:tcPr>
          <w:p w14:paraId="13136E48" w14:textId="77777777" w:rsidR="00EC6FA1" w:rsidRPr="00653B00" w:rsidRDefault="00EC6FA1" w:rsidP="00DE1AE7">
            <w:pPr>
              <w:pStyle w:val="StandardStyle2-ListText"/>
              <w:jc w:val="both"/>
            </w:pPr>
            <w:r w:rsidRPr="00653B00">
              <w:rPr>
                <w:sz w:val="20"/>
              </w:rPr>
              <w:t>Address</w:t>
            </w:r>
          </w:p>
        </w:tc>
      </w:tr>
      <w:tr w:rsidR="00EC6FA1" w:rsidRPr="00653B00" w14:paraId="61AF4EC8" w14:textId="77777777" w:rsidTr="00546D86">
        <w:trPr>
          <w:trHeight w:val="432"/>
        </w:trPr>
        <w:tc>
          <w:tcPr>
            <w:tcW w:w="4140" w:type="dxa"/>
            <w:vAlign w:val="bottom"/>
          </w:tcPr>
          <w:p w14:paraId="56A3FDA4" w14:textId="77777777" w:rsidR="00EC6FA1" w:rsidRPr="00653B00" w:rsidRDefault="00EC6FA1" w:rsidP="00DE1AE7">
            <w:pPr>
              <w:pStyle w:val="StandardStyle2-ListText"/>
              <w:jc w:val="both"/>
            </w:pPr>
          </w:p>
        </w:tc>
        <w:tc>
          <w:tcPr>
            <w:tcW w:w="360" w:type="dxa"/>
            <w:vAlign w:val="bottom"/>
          </w:tcPr>
          <w:p w14:paraId="6C46506C" w14:textId="77777777" w:rsidR="00EC6FA1" w:rsidRPr="00653B00" w:rsidRDefault="00EC6FA1" w:rsidP="00DE1AE7">
            <w:pPr>
              <w:pStyle w:val="StandardStyle2-ListText"/>
              <w:jc w:val="both"/>
            </w:pPr>
          </w:p>
        </w:tc>
        <w:tc>
          <w:tcPr>
            <w:tcW w:w="4976" w:type="dxa"/>
            <w:gridSpan w:val="6"/>
            <w:tcBorders>
              <w:bottom w:val="single" w:sz="4" w:space="0" w:color="auto"/>
            </w:tcBorders>
            <w:vAlign w:val="bottom"/>
          </w:tcPr>
          <w:p w14:paraId="608822E3" w14:textId="77777777" w:rsidR="00EC6FA1" w:rsidRPr="00653B00" w:rsidRDefault="00EC6FA1" w:rsidP="00DE1AE7">
            <w:pPr>
              <w:pStyle w:val="StandardStyle2-ListText"/>
              <w:jc w:val="both"/>
            </w:pPr>
          </w:p>
        </w:tc>
      </w:tr>
      <w:tr w:rsidR="00EC6FA1" w:rsidRPr="00653B00" w14:paraId="38861633" w14:textId="77777777" w:rsidTr="00546D86">
        <w:trPr>
          <w:trHeight w:val="288"/>
        </w:trPr>
        <w:tc>
          <w:tcPr>
            <w:tcW w:w="4140" w:type="dxa"/>
          </w:tcPr>
          <w:p w14:paraId="1D6E3336" w14:textId="77777777" w:rsidR="00EC6FA1" w:rsidRPr="00653B00" w:rsidRDefault="00EC6FA1" w:rsidP="00DE1AE7">
            <w:pPr>
              <w:pStyle w:val="StandardStyle2-ListText"/>
              <w:jc w:val="both"/>
            </w:pPr>
          </w:p>
        </w:tc>
        <w:tc>
          <w:tcPr>
            <w:tcW w:w="360" w:type="dxa"/>
          </w:tcPr>
          <w:p w14:paraId="27AF6F51" w14:textId="77777777" w:rsidR="00EC6FA1" w:rsidRPr="00653B00" w:rsidRDefault="00EC6FA1" w:rsidP="00DE1AE7">
            <w:pPr>
              <w:pStyle w:val="StandardStyle2-ListText"/>
              <w:jc w:val="both"/>
            </w:pPr>
          </w:p>
        </w:tc>
        <w:tc>
          <w:tcPr>
            <w:tcW w:w="2520" w:type="dxa"/>
            <w:gridSpan w:val="3"/>
            <w:tcBorders>
              <w:top w:val="single" w:sz="4" w:space="0" w:color="auto"/>
            </w:tcBorders>
          </w:tcPr>
          <w:p w14:paraId="104E41F5" w14:textId="77777777" w:rsidR="00EC6FA1" w:rsidRPr="00653B00" w:rsidRDefault="00EC6FA1" w:rsidP="00DE1AE7">
            <w:pPr>
              <w:pStyle w:val="StandardStyle2-ListText"/>
              <w:jc w:val="both"/>
              <w:rPr>
                <w:sz w:val="20"/>
              </w:rPr>
            </w:pPr>
            <w:r w:rsidRPr="00653B00">
              <w:rPr>
                <w:sz w:val="20"/>
              </w:rPr>
              <w:t>City</w:t>
            </w:r>
          </w:p>
        </w:tc>
        <w:tc>
          <w:tcPr>
            <w:tcW w:w="1440" w:type="dxa"/>
            <w:gridSpan w:val="2"/>
            <w:tcBorders>
              <w:top w:val="single" w:sz="4" w:space="0" w:color="auto"/>
            </w:tcBorders>
          </w:tcPr>
          <w:p w14:paraId="25450B14" w14:textId="77777777" w:rsidR="00EC6FA1" w:rsidRPr="00653B00" w:rsidRDefault="00EC6FA1" w:rsidP="00DE1AE7">
            <w:pPr>
              <w:pStyle w:val="StandardStyle2-ListText"/>
              <w:jc w:val="both"/>
              <w:rPr>
                <w:sz w:val="20"/>
              </w:rPr>
            </w:pPr>
            <w:r w:rsidRPr="00653B00">
              <w:rPr>
                <w:sz w:val="20"/>
              </w:rPr>
              <w:t>State</w:t>
            </w:r>
          </w:p>
        </w:tc>
        <w:tc>
          <w:tcPr>
            <w:tcW w:w="1016" w:type="dxa"/>
            <w:tcBorders>
              <w:top w:val="single" w:sz="4" w:space="0" w:color="auto"/>
            </w:tcBorders>
          </w:tcPr>
          <w:p w14:paraId="64C6C525" w14:textId="77777777" w:rsidR="00EC6FA1" w:rsidRPr="00653B00" w:rsidRDefault="00EC6FA1" w:rsidP="00DE1AE7">
            <w:pPr>
              <w:pStyle w:val="StandardStyle2-ListText"/>
              <w:jc w:val="both"/>
              <w:rPr>
                <w:sz w:val="20"/>
              </w:rPr>
            </w:pPr>
            <w:r w:rsidRPr="00653B00">
              <w:rPr>
                <w:sz w:val="20"/>
              </w:rPr>
              <w:t>Zip</w:t>
            </w:r>
          </w:p>
        </w:tc>
      </w:tr>
      <w:tr w:rsidR="00EC6FA1" w:rsidRPr="00653B00" w14:paraId="2CF536F3" w14:textId="77777777" w:rsidTr="00546D86">
        <w:trPr>
          <w:trHeight w:val="432"/>
        </w:trPr>
        <w:tc>
          <w:tcPr>
            <w:tcW w:w="4140" w:type="dxa"/>
            <w:vAlign w:val="bottom"/>
          </w:tcPr>
          <w:p w14:paraId="0B0E82BD" w14:textId="77777777" w:rsidR="00EC6FA1" w:rsidRPr="00653B00" w:rsidRDefault="00EC6FA1" w:rsidP="00DE1AE7">
            <w:pPr>
              <w:pStyle w:val="StandardStyle2-ListText"/>
              <w:jc w:val="both"/>
            </w:pPr>
          </w:p>
        </w:tc>
        <w:tc>
          <w:tcPr>
            <w:tcW w:w="360" w:type="dxa"/>
            <w:vAlign w:val="bottom"/>
          </w:tcPr>
          <w:p w14:paraId="46BA48D4" w14:textId="77777777" w:rsidR="00EC6FA1" w:rsidRPr="00653B00" w:rsidRDefault="00EC6FA1" w:rsidP="00DE1AE7">
            <w:pPr>
              <w:pStyle w:val="StandardStyle2-ListText"/>
              <w:jc w:val="both"/>
            </w:pPr>
          </w:p>
        </w:tc>
        <w:tc>
          <w:tcPr>
            <w:tcW w:w="2340" w:type="dxa"/>
            <w:gridSpan w:val="2"/>
            <w:tcBorders>
              <w:bottom w:val="single" w:sz="4" w:space="0" w:color="auto"/>
            </w:tcBorders>
            <w:vAlign w:val="bottom"/>
          </w:tcPr>
          <w:p w14:paraId="7388C162" w14:textId="77777777" w:rsidR="00EC6FA1" w:rsidRPr="00653B00" w:rsidRDefault="00EC6FA1" w:rsidP="00DE1AE7">
            <w:pPr>
              <w:pStyle w:val="StandardStyle2-ListText"/>
              <w:jc w:val="both"/>
            </w:pPr>
          </w:p>
        </w:tc>
        <w:tc>
          <w:tcPr>
            <w:tcW w:w="360" w:type="dxa"/>
            <w:gridSpan w:val="2"/>
            <w:vAlign w:val="bottom"/>
          </w:tcPr>
          <w:p w14:paraId="606FBAAB" w14:textId="77777777" w:rsidR="00EC6FA1" w:rsidRPr="00653B00" w:rsidRDefault="00EC6FA1" w:rsidP="00DE1AE7">
            <w:pPr>
              <w:pStyle w:val="StandardStyle2-ListText"/>
              <w:jc w:val="both"/>
            </w:pPr>
          </w:p>
        </w:tc>
        <w:tc>
          <w:tcPr>
            <w:tcW w:w="2276" w:type="dxa"/>
            <w:gridSpan w:val="2"/>
            <w:tcBorders>
              <w:bottom w:val="single" w:sz="4" w:space="0" w:color="auto"/>
            </w:tcBorders>
            <w:vAlign w:val="bottom"/>
          </w:tcPr>
          <w:p w14:paraId="39592BE1" w14:textId="77777777" w:rsidR="00EC6FA1" w:rsidRPr="00653B00" w:rsidRDefault="00EC6FA1" w:rsidP="00DE1AE7">
            <w:pPr>
              <w:pStyle w:val="StandardStyle2-ListText"/>
              <w:jc w:val="both"/>
            </w:pPr>
          </w:p>
        </w:tc>
      </w:tr>
      <w:tr w:rsidR="00EC6FA1" w:rsidRPr="00653B00" w14:paraId="5204D3E7" w14:textId="77777777" w:rsidTr="000E6816">
        <w:trPr>
          <w:trHeight w:val="288"/>
        </w:trPr>
        <w:tc>
          <w:tcPr>
            <w:tcW w:w="4140" w:type="dxa"/>
          </w:tcPr>
          <w:p w14:paraId="5649C472" w14:textId="77777777" w:rsidR="00EC6FA1" w:rsidRPr="00653B00" w:rsidRDefault="00EC6FA1" w:rsidP="00DE1AE7">
            <w:pPr>
              <w:pStyle w:val="StandardStyle2-ListText"/>
              <w:jc w:val="both"/>
            </w:pPr>
          </w:p>
        </w:tc>
        <w:tc>
          <w:tcPr>
            <w:tcW w:w="360" w:type="dxa"/>
          </w:tcPr>
          <w:p w14:paraId="67021DC8" w14:textId="77777777" w:rsidR="00EC6FA1" w:rsidRPr="00653B00" w:rsidRDefault="00EC6FA1" w:rsidP="00DE1AE7">
            <w:pPr>
              <w:pStyle w:val="StandardStyle2-ListText"/>
              <w:jc w:val="both"/>
            </w:pPr>
          </w:p>
        </w:tc>
        <w:tc>
          <w:tcPr>
            <w:tcW w:w="2340" w:type="dxa"/>
            <w:gridSpan w:val="2"/>
            <w:tcBorders>
              <w:top w:val="single" w:sz="4" w:space="0" w:color="auto"/>
            </w:tcBorders>
          </w:tcPr>
          <w:p w14:paraId="573D6FBA" w14:textId="77777777" w:rsidR="00EC6FA1" w:rsidRPr="00653B00" w:rsidRDefault="00EC6FA1" w:rsidP="00DE1AE7">
            <w:pPr>
              <w:pStyle w:val="StandardStyle2-ListText"/>
              <w:jc w:val="both"/>
              <w:rPr>
                <w:sz w:val="20"/>
              </w:rPr>
            </w:pPr>
            <w:r w:rsidRPr="00653B00">
              <w:rPr>
                <w:sz w:val="20"/>
              </w:rPr>
              <w:t>Phone</w:t>
            </w:r>
          </w:p>
        </w:tc>
        <w:tc>
          <w:tcPr>
            <w:tcW w:w="360" w:type="dxa"/>
            <w:gridSpan w:val="2"/>
          </w:tcPr>
          <w:p w14:paraId="6AF405E3" w14:textId="77777777" w:rsidR="00EC6FA1" w:rsidRPr="00653B00" w:rsidRDefault="00EC6FA1" w:rsidP="00DE1AE7">
            <w:pPr>
              <w:pStyle w:val="StandardStyle2-ListText"/>
              <w:jc w:val="both"/>
              <w:rPr>
                <w:sz w:val="20"/>
              </w:rPr>
            </w:pPr>
          </w:p>
        </w:tc>
        <w:tc>
          <w:tcPr>
            <w:tcW w:w="2276" w:type="dxa"/>
            <w:gridSpan w:val="2"/>
            <w:tcBorders>
              <w:top w:val="single" w:sz="4" w:space="0" w:color="auto"/>
            </w:tcBorders>
          </w:tcPr>
          <w:p w14:paraId="2E92D512" w14:textId="77777777" w:rsidR="00EC6FA1" w:rsidRPr="00653B00" w:rsidRDefault="00EC6FA1" w:rsidP="00DE1AE7">
            <w:pPr>
              <w:pStyle w:val="StandardStyle2-ListText"/>
              <w:jc w:val="both"/>
              <w:rPr>
                <w:sz w:val="20"/>
              </w:rPr>
            </w:pPr>
            <w:r w:rsidRPr="00653B00">
              <w:rPr>
                <w:sz w:val="20"/>
              </w:rPr>
              <w:t>Fax</w:t>
            </w:r>
          </w:p>
        </w:tc>
      </w:tr>
      <w:tr w:rsidR="007E695A" w:rsidRPr="00653B00" w14:paraId="38DE186E" w14:textId="77777777" w:rsidTr="007E695A">
        <w:trPr>
          <w:trHeight w:val="288"/>
        </w:trPr>
        <w:tc>
          <w:tcPr>
            <w:tcW w:w="4140" w:type="dxa"/>
          </w:tcPr>
          <w:p w14:paraId="1E421FE2" w14:textId="77777777" w:rsidR="007E695A" w:rsidRPr="00653B00" w:rsidRDefault="007E695A" w:rsidP="00DE1AE7">
            <w:pPr>
              <w:pStyle w:val="StandardStyle2-ListText"/>
              <w:jc w:val="both"/>
            </w:pPr>
          </w:p>
        </w:tc>
        <w:tc>
          <w:tcPr>
            <w:tcW w:w="360" w:type="dxa"/>
          </w:tcPr>
          <w:p w14:paraId="69CDE835" w14:textId="77777777" w:rsidR="007E695A" w:rsidRPr="00653B00" w:rsidRDefault="007E695A" w:rsidP="00DE1AE7">
            <w:pPr>
              <w:pStyle w:val="StandardStyle2-ListText"/>
              <w:jc w:val="both"/>
            </w:pPr>
          </w:p>
        </w:tc>
        <w:tc>
          <w:tcPr>
            <w:tcW w:w="4976" w:type="dxa"/>
            <w:gridSpan w:val="6"/>
            <w:tcBorders>
              <w:bottom w:val="single" w:sz="4" w:space="0" w:color="auto"/>
            </w:tcBorders>
          </w:tcPr>
          <w:p w14:paraId="1B52218F" w14:textId="77777777" w:rsidR="007E695A" w:rsidRPr="00653B00" w:rsidRDefault="007E695A" w:rsidP="00DE1AE7">
            <w:pPr>
              <w:pStyle w:val="StandardStyle2-ListText"/>
              <w:jc w:val="both"/>
              <w:rPr>
                <w:sz w:val="20"/>
              </w:rPr>
            </w:pPr>
          </w:p>
        </w:tc>
      </w:tr>
      <w:tr w:rsidR="000E6816" w:rsidRPr="00653B00" w14:paraId="15C5B32B" w14:textId="77777777" w:rsidTr="007E695A">
        <w:trPr>
          <w:trHeight w:val="288"/>
        </w:trPr>
        <w:tc>
          <w:tcPr>
            <w:tcW w:w="4140" w:type="dxa"/>
          </w:tcPr>
          <w:p w14:paraId="3B5C179E" w14:textId="77777777" w:rsidR="000E6816" w:rsidRPr="00653B00" w:rsidRDefault="000E6816" w:rsidP="00DE1AE7">
            <w:pPr>
              <w:pStyle w:val="StandardStyle2-ListText"/>
              <w:jc w:val="both"/>
            </w:pPr>
          </w:p>
        </w:tc>
        <w:tc>
          <w:tcPr>
            <w:tcW w:w="360" w:type="dxa"/>
          </w:tcPr>
          <w:p w14:paraId="5702D234" w14:textId="77777777" w:rsidR="000E6816" w:rsidRPr="00653B00" w:rsidRDefault="000E6816" w:rsidP="00DE1AE7">
            <w:pPr>
              <w:pStyle w:val="StandardStyle2-ListText"/>
              <w:jc w:val="both"/>
            </w:pPr>
          </w:p>
        </w:tc>
        <w:tc>
          <w:tcPr>
            <w:tcW w:w="4976" w:type="dxa"/>
            <w:gridSpan w:val="6"/>
            <w:tcBorders>
              <w:top w:val="single" w:sz="4" w:space="0" w:color="auto"/>
            </w:tcBorders>
          </w:tcPr>
          <w:p w14:paraId="2246EB83" w14:textId="77777777" w:rsidR="000E6816" w:rsidRPr="00653B00" w:rsidRDefault="007E695A" w:rsidP="00DE1AE7">
            <w:pPr>
              <w:pStyle w:val="StandardStyle2-ListText"/>
              <w:jc w:val="both"/>
              <w:rPr>
                <w:sz w:val="20"/>
              </w:rPr>
            </w:pPr>
            <w:proofErr w:type="spellStart"/>
            <w:r>
              <w:rPr>
                <w:sz w:val="20"/>
              </w:rPr>
              <w:t>EMail</w:t>
            </w:r>
            <w:proofErr w:type="spellEnd"/>
          </w:p>
        </w:tc>
      </w:tr>
    </w:tbl>
    <w:p w14:paraId="5C774366" w14:textId="77777777" w:rsidR="00AD3955" w:rsidRPr="00653B00" w:rsidRDefault="00AE3D0F" w:rsidP="00736AFA">
      <w:pPr>
        <w:pStyle w:val="StandardStyle5-ENDOFSECTION"/>
      </w:pPr>
      <w:r w:rsidRPr="00653B00">
        <w:t>END OF SECTION</w:t>
      </w:r>
    </w:p>
    <w:sectPr w:rsidR="00AD3955" w:rsidRPr="00653B00" w:rsidSect="00710AD9">
      <w:footerReference w:type="default" r:id="rId9"/>
      <w:type w:val="continuous"/>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6C855" w14:textId="77777777" w:rsidR="0046157E" w:rsidRDefault="0046157E" w:rsidP="00945C2D">
      <w:pPr>
        <w:spacing w:before="0" w:after="0"/>
      </w:pPr>
      <w:r>
        <w:separator/>
      </w:r>
    </w:p>
  </w:endnote>
  <w:endnote w:type="continuationSeparator" w:id="0">
    <w:p w14:paraId="38137773" w14:textId="77777777" w:rsidR="0046157E" w:rsidRDefault="0046157E" w:rsidP="00945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DEE46" w14:textId="78465903" w:rsidR="000E6816" w:rsidRDefault="000E6816" w:rsidP="00945C2D">
    <w:pPr>
      <w:numPr>
        <w:ilvl w:val="12"/>
        <w:numId w:val="0"/>
      </w:numPr>
      <w:tabs>
        <w:tab w:val="right" w:pos="9360"/>
      </w:tabs>
      <w:spacing w:before="0" w:after="0"/>
      <w:jc w:val="both"/>
      <w:rPr>
        <w:rFonts w:cs="Arial"/>
        <w:bCs/>
        <w:sz w:val="20"/>
        <w:szCs w:val="20"/>
      </w:rPr>
    </w:pPr>
    <w:r>
      <w:rPr>
        <w:sz w:val="20"/>
        <w:szCs w:val="20"/>
      </w:rPr>
      <w:t>Agreement</w:t>
    </w:r>
    <w:r>
      <w:rPr>
        <w:rFonts w:cs="Arial"/>
        <w:bCs/>
        <w:sz w:val="20"/>
        <w:szCs w:val="20"/>
      </w:rPr>
      <w:tab/>
      <w:t xml:space="preserve">00 52 23 - </w:t>
    </w:r>
    <w:r w:rsidR="00430A40">
      <w:rPr>
        <w:rFonts w:cs="Arial"/>
        <w:bCs/>
        <w:sz w:val="20"/>
        <w:szCs w:val="20"/>
      </w:rPr>
      <w:fldChar w:fldCharType="begin"/>
    </w:r>
    <w:r>
      <w:rPr>
        <w:rFonts w:cs="Arial"/>
        <w:bCs/>
        <w:sz w:val="20"/>
        <w:szCs w:val="20"/>
      </w:rPr>
      <w:instrText xml:space="preserve">page </w:instrText>
    </w:r>
    <w:r w:rsidR="00430A40">
      <w:rPr>
        <w:rFonts w:cs="Arial"/>
        <w:bCs/>
        <w:sz w:val="20"/>
        <w:szCs w:val="20"/>
      </w:rPr>
      <w:fldChar w:fldCharType="separate"/>
    </w:r>
    <w:r w:rsidR="007A47E8">
      <w:rPr>
        <w:rFonts w:cs="Arial"/>
        <w:bCs/>
        <w:noProof/>
        <w:sz w:val="20"/>
        <w:szCs w:val="20"/>
      </w:rPr>
      <w:t>7</w:t>
    </w:r>
    <w:r w:rsidR="00430A40">
      <w:rPr>
        <w:rFonts w:cs="Arial"/>
        <w:bCs/>
        <w:sz w:val="20"/>
        <w:szCs w:val="20"/>
      </w:rPr>
      <w:fldChar w:fldCharType="end"/>
    </w:r>
  </w:p>
  <w:p w14:paraId="0D1AE673" w14:textId="2D15DF2B" w:rsidR="000E6816" w:rsidRPr="005F7AE9" w:rsidRDefault="004F4525" w:rsidP="00945C2D">
    <w:pPr>
      <w:numPr>
        <w:ilvl w:val="12"/>
        <w:numId w:val="0"/>
      </w:numPr>
      <w:tabs>
        <w:tab w:val="right" w:pos="9360"/>
      </w:tabs>
      <w:spacing w:before="0" w:after="0"/>
      <w:jc w:val="both"/>
      <w:rPr>
        <w:rFonts w:cs="Arial"/>
        <w:sz w:val="20"/>
        <w:szCs w:val="20"/>
      </w:rPr>
    </w:pPr>
    <w:r>
      <w:rPr>
        <w:rFonts w:cs="Arial"/>
        <w:sz w:val="20"/>
        <w:szCs w:val="20"/>
      </w:rPr>
      <w:t>[Insert Project Name and Number]</w:t>
    </w:r>
    <w:r w:rsidR="000E6816">
      <w:rPr>
        <w:rFonts w:cs="Arial"/>
        <w:sz w:val="20"/>
        <w:szCs w:val="20"/>
      </w:rPr>
      <w:tab/>
    </w:r>
    <w:r w:rsidR="00725C37" w:rsidRPr="002C676F">
      <w:rPr>
        <w:rFonts w:cs="Arial"/>
        <w:sz w:val="20"/>
        <w:szCs w:val="20"/>
      </w:rPr>
      <w:t>R</w:t>
    </w:r>
    <w:r w:rsidR="008E7F96" w:rsidRPr="002C676F">
      <w:rPr>
        <w:rFonts w:cs="Arial"/>
        <w:sz w:val="20"/>
        <w:szCs w:val="20"/>
      </w:rPr>
      <w:t>ev</w:t>
    </w:r>
    <w:r w:rsidR="00725C37" w:rsidRPr="002C676F">
      <w:rPr>
        <w:rFonts w:cs="Arial"/>
        <w:sz w:val="20"/>
        <w:szCs w:val="20"/>
      </w:rPr>
      <w:t xml:space="preserve"> </w:t>
    </w:r>
    <w:r w:rsidR="00A864B1">
      <w:rPr>
        <w:rFonts w:cs="Arial"/>
        <w:sz w:val="20"/>
        <w:szCs w:val="20"/>
      </w:rPr>
      <w:t>12</w:t>
    </w:r>
    <w:r w:rsidR="0027746D">
      <w:rPr>
        <w:rFonts w:cs="Arial"/>
        <w:sz w:val="20"/>
        <w:szCs w:val="20"/>
      </w:rPr>
      <w:t>/20</w:t>
    </w:r>
    <w:r w:rsidR="00C72A07">
      <w:rPr>
        <w:rFonts w:cs="Arial"/>
        <w:sz w:val="20"/>
        <w:szCs w:val="20"/>
      </w:rPr>
      <w:t>2</w:t>
    </w:r>
    <w:r w:rsidR="001F069A">
      <w:rPr>
        <w:rFonts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696FD" w14:textId="77777777" w:rsidR="0046157E" w:rsidRDefault="0046157E" w:rsidP="00945C2D">
      <w:pPr>
        <w:spacing w:before="0" w:after="0"/>
      </w:pPr>
      <w:r>
        <w:separator/>
      </w:r>
    </w:p>
  </w:footnote>
  <w:footnote w:type="continuationSeparator" w:id="0">
    <w:p w14:paraId="2D535AB4" w14:textId="77777777" w:rsidR="0046157E" w:rsidRDefault="0046157E" w:rsidP="00945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05AD"/>
    <w:multiLevelType w:val="multilevel"/>
    <w:tmpl w:val="C408E332"/>
    <w:styleLink w:val="Standard-ListStyle"/>
    <w:lvl w:ilvl="0">
      <w:start w:val="1"/>
      <w:numFmt w:val="decimal"/>
      <w:pStyle w:val="Standard1-Article1"/>
      <w:suff w:val="nothing"/>
      <w:lvlText w:val="ARTICLE %1 – "/>
      <w:lvlJc w:val="left"/>
      <w:pPr>
        <w:ind w:left="0" w:firstLine="0"/>
      </w:pPr>
      <w:rPr>
        <w:rFonts w:ascii="Calibri" w:hAnsi="Calibri" w:hint="default"/>
        <w:b/>
        <w:i w:val="0"/>
        <w:caps/>
        <w:sz w:val="22"/>
      </w:rPr>
    </w:lvl>
    <w:lvl w:ilvl="1">
      <w:start w:val="1"/>
      <w:numFmt w:val="decimalZero"/>
      <w:pStyle w:val="Standard2-Paragraph101"/>
      <w:lvlText w:val="%1.%2"/>
      <w:lvlJc w:val="left"/>
      <w:pPr>
        <w:ind w:left="720" w:hanging="720"/>
      </w:pPr>
      <w:rPr>
        <w:rFonts w:ascii="Calibri" w:hAnsi="Calibri" w:hint="default"/>
        <w:b w:val="0"/>
        <w:i w:val="0"/>
        <w:caps/>
        <w:sz w:val="22"/>
      </w:rPr>
    </w:lvl>
    <w:lvl w:ilvl="2">
      <w:start w:val="1"/>
      <w:numFmt w:val="upperLetter"/>
      <w:pStyle w:val="Standard3-SubparagraphA"/>
      <w:lvlText w:val="%3."/>
      <w:lvlJc w:val="left"/>
      <w:pPr>
        <w:ind w:left="1152" w:hanging="432"/>
      </w:pPr>
      <w:rPr>
        <w:rFonts w:ascii="Calibri" w:hAnsi="Calibri" w:hint="default"/>
        <w:b w:val="0"/>
        <w:i w:val="0"/>
        <w:sz w:val="22"/>
      </w:rPr>
    </w:lvl>
    <w:lvl w:ilvl="3">
      <w:start w:val="1"/>
      <w:numFmt w:val="decimal"/>
      <w:pStyle w:val="Standard4-Subparagraph1"/>
      <w:lvlText w:val="%4."/>
      <w:lvlJc w:val="left"/>
      <w:pPr>
        <w:ind w:left="1584" w:hanging="432"/>
      </w:pPr>
      <w:rPr>
        <w:rFonts w:ascii="Calibri" w:hAnsi="Calibri" w:hint="default"/>
        <w:b w:val="0"/>
        <w:i w:val="0"/>
        <w:sz w:val="22"/>
      </w:rPr>
    </w:lvl>
    <w:lvl w:ilvl="4">
      <w:start w:val="1"/>
      <w:numFmt w:val="lowerLetter"/>
      <w:pStyle w:val="Standard5-Subparagrapha"/>
      <w:lvlText w:val="%5."/>
      <w:lvlJc w:val="left"/>
      <w:pPr>
        <w:ind w:left="2016" w:hanging="432"/>
      </w:pPr>
      <w:rPr>
        <w:rFonts w:ascii="Calibri" w:hAnsi="Calibri" w:hint="default"/>
        <w:b w:val="0"/>
        <w:i w:val="0"/>
        <w:sz w:val="22"/>
      </w:rPr>
    </w:lvl>
    <w:lvl w:ilvl="5">
      <w:start w:val="1"/>
      <w:numFmt w:val="decimal"/>
      <w:pStyle w:val="Standard6-Subparagraph1"/>
      <w:lvlText w:val="%6)"/>
      <w:lvlJc w:val="left"/>
      <w:pPr>
        <w:ind w:left="2448" w:hanging="432"/>
      </w:pPr>
      <w:rPr>
        <w:rFonts w:ascii="Calibri" w:hAnsi="Calibri" w:hint="default"/>
        <w:b w:val="0"/>
        <w:i w:val="0"/>
        <w:sz w:val="22"/>
      </w:rPr>
    </w:lvl>
    <w:lvl w:ilvl="6">
      <w:start w:val="1"/>
      <w:numFmt w:val="lowerLetter"/>
      <w:pStyle w:val="Standard7-Subparagrapha"/>
      <w:lvlText w:val="%7)"/>
      <w:lvlJc w:val="left"/>
      <w:pPr>
        <w:ind w:left="2880" w:hanging="432"/>
      </w:pPr>
      <w:rPr>
        <w:rFonts w:ascii="Calibri" w:hAnsi="Calibri" w:hint="default"/>
        <w:b w:val="0"/>
        <w:i w:val="0"/>
        <w:sz w:val="22"/>
      </w:rPr>
    </w:lvl>
    <w:lvl w:ilvl="7">
      <w:start w:val="1"/>
      <w:numFmt w:val="decimal"/>
      <w:pStyle w:val="Standard8-Subparagraph1"/>
      <w:lvlText w:val="(%8)"/>
      <w:lvlJc w:val="left"/>
      <w:pPr>
        <w:ind w:left="3312" w:hanging="432"/>
      </w:pPr>
      <w:rPr>
        <w:rFonts w:ascii="Calibri" w:hAnsi="Calibri" w:hint="default"/>
        <w:b w:val="0"/>
        <w:i w:val="0"/>
        <w:sz w:val="22"/>
      </w:rPr>
    </w:lvl>
    <w:lvl w:ilvl="8">
      <w:start w:val="1"/>
      <w:numFmt w:val="lowerLetter"/>
      <w:pStyle w:val="Standard9-Subparagrapha"/>
      <w:lvlText w:val="(%9)"/>
      <w:lvlJc w:val="left"/>
      <w:pPr>
        <w:ind w:left="3744" w:hanging="432"/>
      </w:pPr>
      <w:rPr>
        <w:rFonts w:ascii="Calibri" w:hAnsi="Calibri" w:hint="default"/>
        <w:b w:val="0"/>
        <w:i w:val="0"/>
        <w:sz w:val="22"/>
      </w:rPr>
    </w:lvl>
  </w:abstractNum>
  <w:abstractNum w:abstractNumId="1" w15:restartNumberingAfterBreak="0">
    <w:nsid w:val="109675FC"/>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2" w15:restartNumberingAfterBreak="0">
    <w:nsid w:val="1682249F"/>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3" w15:restartNumberingAfterBreak="0">
    <w:nsid w:val="17CE7F8F"/>
    <w:multiLevelType w:val="multilevel"/>
    <w:tmpl w:val="4880D08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121BD"/>
    <w:multiLevelType w:val="multilevel"/>
    <w:tmpl w:val="D09CAC2C"/>
    <w:lvl w:ilvl="0">
      <w:start w:val="1"/>
      <w:numFmt w:val="decimal"/>
      <w:suff w:val="nothing"/>
      <w:lvlText w:val="Article %1 – "/>
      <w:lvlJc w:val="left"/>
      <w:pPr>
        <w:ind w:left="0" w:firstLine="0"/>
      </w:pPr>
      <w:rPr>
        <w:rFonts w:ascii="Calibri" w:hAnsi="Calibri" w:hint="default"/>
        <w:b/>
        <w:i w:val="0"/>
        <w:caps/>
        <w:sz w:val="22"/>
      </w:rPr>
    </w:lvl>
    <w:lvl w:ilvl="1">
      <w:start w:val="1"/>
      <w:numFmt w:val="decimalZero"/>
      <w:lvlText w:val="%1.%2"/>
      <w:lvlJc w:val="left"/>
      <w:pPr>
        <w:ind w:left="720" w:hanging="720"/>
      </w:pPr>
      <w:rPr>
        <w:rFonts w:ascii="Calibri" w:hAnsi="Calibri" w:hint="default"/>
        <w:b w:val="0"/>
        <w:i w:val="0"/>
        <w:sz w:val="22"/>
      </w:rPr>
    </w:lvl>
    <w:lvl w:ilvl="2">
      <w:start w:val="1"/>
      <w:numFmt w:val="upperLetter"/>
      <w:lvlText w:val="%3."/>
      <w:lvlJc w:val="left"/>
      <w:pPr>
        <w:ind w:left="1152" w:hanging="432"/>
      </w:pPr>
      <w:rPr>
        <w:rFonts w:ascii="Calibri" w:hAnsi="Calibri" w:hint="default"/>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lowerRoman"/>
      <w:lvlText w:val="%6."/>
      <w:lvlJc w:val="left"/>
      <w:pPr>
        <w:ind w:left="2448" w:hanging="432"/>
      </w:pPr>
      <w:rPr>
        <w:rFonts w:ascii="Calibri" w:hAnsi="Calibri" w:hint="default"/>
        <w:b w:val="0"/>
        <w:i w:val="0"/>
        <w:sz w:val="22"/>
      </w:rPr>
    </w:lvl>
    <w:lvl w:ilvl="6">
      <w:start w:val="1"/>
      <w:numFmt w:val="decimal"/>
      <w:lvlText w:val="%7)"/>
      <w:lvlJc w:val="left"/>
      <w:pPr>
        <w:ind w:left="2880" w:hanging="432"/>
      </w:pPr>
      <w:rPr>
        <w:rFonts w:ascii="Calibri" w:hAnsi="Calibri" w:hint="default"/>
        <w:b w:val="0"/>
        <w:i w:val="0"/>
        <w:sz w:val="22"/>
      </w:rPr>
    </w:lvl>
    <w:lvl w:ilvl="7">
      <w:start w:val="1"/>
      <w:numFmt w:val="lowerLetter"/>
      <w:lvlText w:val="%8)"/>
      <w:lvlJc w:val="left"/>
      <w:pPr>
        <w:ind w:left="3312" w:hanging="432"/>
      </w:pPr>
      <w:rPr>
        <w:rFonts w:ascii="Calibri" w:hAnsi="Calibri" w:hint="default"/>
        <w:b w:val="0"/>
        <w:i w:val="0"/>
        <w:sz w:val="22"/>
      </w:rPr>
    </w:lvl>
    <w:lvl w:ilvl="8">
      <w:start w:val="1"/>
      <w:numFmt w:val="lowerRoman"/>
      <w:lvlText w:val="%9)"/>
      <w:lvlJc w:val="left"/>
      <w:pPr>
        <w:ind w:left="3744" w:hanging="432"/>
      </w:pPr>
      <w:rPr>
        <w:rFonts w:ascii="Calibri" w:hAnsi="Calibri" w:hint="default"/>
        <w:b w:val="0"/>
        <w:i w:val="0"/>
        <w:sz w:val="22"/>
      </w:rPr>
    </w:lvl>
  </w:abstractNum>
  <w:abstractNum w:abstractNumId="5" w15:restartNumberingAfterBreak="0">
    <w:nsid w:val="1E735C4F"/>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6" w15:restartNumberingAfterBreak="0">
    <w:nsid w:val="226366C5"/>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pStyle w:val="StandardStyle3-NotetoSpecifier"/>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7" w15:restartNumberingAfterBreak="0">
    <w:nsid w:val="29491E7A"/>
    <w:multiLevelType w:val="multilevel"/>
    <w:tmpl w:val="C408E332"/>
    <w:numStyleLink w:val="Standard-ListStyle"/>
  </w:abstractNum>
  <w:abstractNum w:abstractNumId="8" w15:restartNumberingAfterBreak="0">
    <w:nsid w:val="29E156C8"/>
    <w:multiLevelType w:val="multilevel"/>
    <w:tmpl w:val="C408E332"/>
    <w:numStyleLink w:val="Standard-ListStyle"/>
  </w:abstractNum>
  <w:abstractNum w:abstractNumId="9" w15:restartNumberingAfterBreak="0">
    <w:nsid w:val="3CDA3980"/>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10" w15:restartNumberingAfterBreak="0">
    <w:nsid w:val="50132FBD"/>
    <w:multiLevelType w:val="multilevel"/>
    <w:tmpl w:val="C408E332"/>
    <w:numStyleLink w:val="Standard-ListStyle"/>
  </w:abstractNum>
  <w:abstractNum w:abstractNumId="11" w15:restartNumberingAfterBreak="0">
    <w:nsid w:val="516023F9"/>
    <w:multiLevelType w:val="multilevel"/>
    <w:tmpl w:val="7F2A0B4A"/>
    <w:lvl w:ilvl="0">
      <w:start w:val="1"/>
      <w:numFmt w:val="decimal"/>
      <w:lvlText w:val="%1."/>
      <w:lvlJc w:val="left"/>
      <w:pPr>
        <w:ind w:left="720" w:hanging="360"/>
      </w:p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35E7573"/>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13" w15:restartNumberingAfterBreak="0">
    <w:nsid w:val="63DD5856"/>
    <w:multiLevelType w:val="multilevel"/>
    <w:tmpl w:val="C408E332"/>
    <w:numStyleLink w:val="Standard-ListStyle"/>
  </w:abstractNum>
  <w:abstractNum w:abstractNumId="14" w15:restartNumberingAfterBreak="0">
    <w:nsid w:val="6E17463A"/>
    <w:multiLevelType w:val="hybridMultilevel"/>
    <w:tmpl w:val="8E2E03CA"/>
    <w:lvl w:ilvl="0" w:tplc="10DAC888">
      <w:start w:val="1"/>
      <w:numFmt w:val="upperLetter"/>
      <w:lvlText w:val="%1."/>
      <w:lvlJc w:val="left"/>
      <w:pPr>
        <w:ind w:left="1155" w:hanging="435"/>
      </w:pPr>
      <w:rPr>
        <w:rFonts w:hint="default"/>
      </w:rPr>
    </w:lvl>
    <w:lvl w:ilvl="1" w:tplc="4A68DD7A">
      <w:start w:val="1"/>
      <w:numFmt w:val="decimal"/>
      <w:lvlText w:val="%2."/>
      <w:lvlJc w:val="left"/>
      <w:pPr>
        <w:ind w:left="1875" w:hanging="435"/>
      </w:pPr>
      <w:rPr>
        <w:rFonts w:hint="default"/>
      </w:rPr>
    </w:lvl>
    <w:lvl w:ilvl="2" w:tplc="79F63182">
      <w:start w:val="1"/>
      <w:numFmt w:val="lowerLetter"/>
      <w:lvlText w:val="%3."/>
      <w:lvlJc w:val="left"/>
      <w:pPr>
        <w:ind w:left="2760" w:hanging="420"/>
      </w:pPr>
      <w:rPr>
        <w:rFonts w:hint="default"/>
      </w:rPr>
    </w:lvl>
    <w:lvl w:ilvl="3" w:tplc="A63A6E82">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2D6222"/>
    <w:multiLevelType w:val="multilevel"/>
    <w:tmpl w:val="C408E332"/>
    <w:numStyleLink w:val="Standard-ListStyle"/>
  </w:abstractNum>
  <w:abstractNum w:abstractNumId="16" w15:restartNumberingAfterBreak="0">
    <w:nsid w:val="7948203B"/>
    <w:multiLevelType w:val="hybridMultilevel"/>
    <w:tmpl w:val="837ED82A"/>
    <w:lvl w:ilvl="0" w:tplc="A20634B2">
      <w:start w:val="9"/>
      <w:numFmt w:val="lowerLetter"/>
      <w:lvlText w:val="%1."/>
      <w:lvlJc w:val="left"/>
      <w:pPr>
        <w:ind w:left="2451" w:hanging="435"/>
      </w:pPr>
      <w:rPr>
        <w:rFonts w:hint="default"/>
      </w:rPr>
    </w:lvl>
    <w:lvl w:ilvl="1" w:tplc="57F0249E">
      <w:start w:val="1"/>
      <w:numFmt w:val="decimal"/>
      <w:lvlText w:val="%2)"/>
      <w:lvlJc w:val="left"/>
      <w:pPr>
        <w:ind w:left="3171" w:hanging="435"/>
      </w:pPr>
      <w:rPr>
        <w:rFonts w:hint="default"/>
      </w:rPr>
    </w:lvl>
    <w:lvl w:ilvl="2" w:tplc="704ECA5C">
      <w:start w:val="1"/>
      <w:numFmt w:val="lowerLetter"/>
      <w:lvlText w:val="%3)"/>
      <w:lvlJc w:val="left"/>
      <w:pPr>
        <w:ind w:left="4071" w:hanging="435"/>
      </w:pPr>
      <w:rPr>
        <w:rFonts w:hint="default"/>
      </w:r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num w:numId="1" w16cid:durableId="1283685164">
    <w:abstractNumId w:val="3"/>
  </w:num>
  <w:num w:numId="2" w16cid:durableId="1986006389">
    <w:abstractNumId w:val="3"/>
  </w:num>
  <w:num w:numId="3" w16cid:durableId="294602643">
    <w:abstractNumId w:val="3"/>
  </w:num>
  <w:num w:numId="4" w16cid:durableId="2113091916">
    <w:abstractNumId w:val="3"/>
  </w:num>
  <w:num w:numId="5" w16cid:durableId="325860033">
    <w:abstractNumId w:val="3"/>
  </w:num>
  <w:num w:numId="6" w16cid:durableId="2098475999">
    <w:abstractNumId w:val="3"/>
  </w:num>
  <w:num w:numId="7" w16cid:durableId="1168449717">
    <w:abstractNumId w:val="3"/>
  </w:num>
  <w:num w:numId="8" w16cid:durableId="112942811">
    <w:abstractNumId w:val="3"/>
  </w:num>
  <w:num w:numId="9" w16cid:durableId="754860352">
    <w:abstractNumId w:val="3"/>
  </w:num>
  <w:num w:numId="10" w16cid:durableId="362679213">
    <w:abstractNumId w:val="11"/>
  </w:num>
  <w:num w:numId="11" w16cid:durableId="970866946">
    <w:abstractNumId w:val="14"/>
  </w:num>
  <w:num w:numId="12" w16cid:durableId="1380591949">
    <w:abstractNumId w:val="16"/>
  </w:num>
  <w:num w:numId="13" w16cid:durableId="237399592">
    <w:abstractNumId w:val="4"/>
  </w:num>
  <w:num w:numId="14" w16cid:durableId="1000162914">
    <w:abstractNumId w:val="0"/>
  </w:num>
  <w:num w:numId="15" w16cid:durableId="2044624203">
    <w:abstractNumId w:val="0"/>
  </w:num>
  <w:num w:numId="16" w16cid:durableId="1199783878">
    <w:abstractNumId w:val="0"/>
  </w:num>
  <w:num w:numId="17" w16cid:durableId="1432701704">
    <w:abstractNumId w:val="0"/>
  </w:num>
  <w:num w:numId="18" w16cid:durableId="293371004">
    <w:abstractNumId w:val="0"/>
  </w:num>
  <w:num w:numId="19" w16cid:durableId="580066342">
    <w:abstractNumId w:val="0"/>
  </w:num>
  <w:num w:numId="20" w16cid:durableId="550075163">
    <w:abstractNumId w:val="0"/>
  </w:num>
  <w:num w:numId="21" w16cid:durableId="736631693">
    <w:abstractNumId w:val="0"/>
  </w:num>
  <w:num w:numId="22" w16cid:durableId="661664392">
    <w:abstractNumId w:val="0"/>
  </w:num>
  <w:num w:numId="23" w16cid:durableId="1221134376">
    <w:abstractNumId w:val="12"/>
  </w:num>
  <w:num w:numId="24" w16cid:durableId="1848593046">
    <w:abstractNumId w:val="5"/>
  </w:num>
  <w:num w:numId="25" w16cid:durableId="607467449">
    <w:abstractNumId w:val="2"/>
  </w:num>
  <w:num w:numId="26" w16cid:durableId="1439063529">
    <w:abstractNumId w:val="2"/>
  </w:num>
  <w:num w:numId="27" w16cid:durableId="66540652">
    <w:abstractNumId w:val="2"/>
  </w:num>
  <w:num w:numId="28" w16cid:durableId="1034575610">
    <w:abstractNumId w:val="0"/>
  </w:num>
  <w:num w:numId="29" w16cid:durableId="399593342">
    <w:abstractNumId w:val="9"/>
  </w:num>
  <w:num w:numId="30" w16cid:durableId="840660896">
    <w:abstractNumId w:val="9"/>
  </w:num>
  <w:num w:numId="31" w16cid:durableId="188640228">
    <w:abstractNumId w:val="9"/>
  </w:num>
  <w:num w:numId="32" w16cid:durableId="979655749">
    <w:abstractNumId w:val="8"/>
  </w:num>
  <w:num w:numId="33" w16cid:durableId="1652559275">
    <w:abstractNumId w:val="6"/>
  </w:num>
  <w:num w:numId="34" w16cid:durableId="108279394">
    <w:abstractNumId w:val="15"/>
  </w:num>
  <w:num w:numId="35" w16cid:durableId="2086103204">
    <w:abstractNumId w:val="5"/>
  </w:num>
  <w:num w:numId="36" w16cid:durableId="1954051154">
    <w:abstractNumId w:val="2"/>
  </w:num>
  <w:num w:numId="37" w16cid:durableId="476724097">
    <w:abstractNumId w:val="2"/>
  </w:num>
  <w:num w:numId="38" w16cid:durableId="2028752367">
    <w:abstractNumId w:val="2"/>
  </w:num>
  <w:num w:numId="39" w16cid:durableId="2087337692">
    <w:abstractNumId w:val="1"/>
  </w:num>
  <w:num w:numId="40" w16cid:durableId="1366717173">
    <w:abstractNumId w:val="7"/>
  </w:num>
  <w:num w:numId="41" w16cid:durableId="337537046">
    <w:abstractNumId w:val="13"/>
  </w:num>
  <w:num w:numId="42" w16cid:durableId="1064840846">
    <w:abstractNumId w:val="10"/>
  </w:num>
  <w:num w:numId="43" w16cid:durableId="15480303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D0F"/>
    <w:rsid w:val="00004740"/>
    <w:rsid w:val="0001099C"/>
    <w:rsid w:val="00011037"/>
    <w:rsid w:val="00011E81"/>
    <w:rsid w:val="000179C9"/>
    <w:rsid w:val="0002622B"/>
    <w:rsid w:val="00035637"/>
    <w:rsid w:val="00035F87"/>
    <w:rsid w:val="00044BB0"/>
    <w:rsid w:val="00057BCC"/>
    <w:rsid w:val="000676A3"/>
    <w:rsid w:val="00071A60"/>
    <w:rsid w:val="0008318B"/>
    <w:rsid w:val="0009239E"/>
    <w:rsid w:val="000974C7"/>
    <w:rsid w:val="000A2D3A"/>
    <w:rsid w:val="000A6341"/>
    <w:rsid w:val="000C208D"/>
    <w:rsid w:val="000D4E17"/>
    <w:rsid w:val="000E12A3"/>
    <w:rsid w:val="000E6816"/>
    <w:rsid w:val="000E6A51"/>
    <w:rsid w:val="000F0258"/>
    <w:rsid w:val="001015F7"/>
    <w:rsid w:val="0010595A"/>
    <w:rsid w:val="00105C6C"/>
    <w:rsid w:val="00115C99"/>
    <w:rsid w:val="0013005F"/>
    <w:rsid w:val="00141912"/>
    <w:rsid w:val="001545D3"/>
    <w:rsid w:val="00186157"/>
    <w:rsid w:val="00191891"/>
    <w:rsid w:val="001B3FAC"/>
    <w:rsid w:val="001C641F"/>
    <w:rsid w:val="001D4096"/>
    <w:rsid w:val="001F069A"/>
    <w:rsid w:val="002023C9"/>
    <w:rsid w:val="00206241"/>
    <w:rsid w:val="002112E8"/>
    <w:rsid w:val="00224AB3"/>
    <w:rsid w:val="0024132A"/>
    <w:rsid w:val="00247BED"/>
    <w:rsid w:val="00253293"/>
    <w:rsid w:val="00265103"/>
    <w:rsid w:val="0027284C"/>
    <w:rsid w:val="0027746D"/>
    <w:rsid w:val="0027795C"/>
    <w:rsid w:val="00282540"/>
    <w:rsid w:val="00293DC6"/>
    <w:rsid w:val="00295FAE"/>
    <w:rsid w:val="002A6BD9"/>
    <w:rsid w:val="002C348A"/>
    <w:rsid w:val="002C4140"/>
    <w:rsid w:val="002C676F"/>
    <w:rsid w:val="002E190D"/>
    <w:rsid w:val="002E5F27"/>
    <w:rsid w:val="002E5F8E"/>
    <w:rsid w:val="0030318C"/>
    <w:rsid w:val="00303EA9"/>
    <w:rsid w:val="003226D3"/>
    <w:rsid w:val="00333E8D"/>
    <w:rsid w:val="00346E35"/>
    <w:rsid w:val="003548F0"/>
    <w:rsid w:val="003B2527"/>
    <w:rsid w:val="003C35D8"/>
    <w:rsid w:val="003F5508"/>
    <w:rsid w:val="003F7E89"/>
    <w:rsid w:val="004025EE"/>
    <w:rsid w:val="00430A40"/>
    <w:rsid w:val="004435BB"/>
    <w:rsid w:val="0046157E"/>
    <w:rsid w:val="00462BB3"/>
    <w:rsid w:val="00486FDC"/>
    <w:rsid w:val="004A166D"/>
    <w:rsid w:val="004A3C91"/>
    <w:rsid w:val="004B4A49"/>
    <w:rsid w:val="004C4A4C"/>
    <w:rsid w:val="004D2E12"/>
    <w:rsid w:val="004D5852"/>
    <w:rsid w:val="004D60FB"/>
    <w:rsid w:val="004F203B"/>
    <w:rsid w:val="004F4525"/>
    <w:rsid w:val="00502B75"/>
    <w:rsid w:val="00516D0A"/>
    <w:rsid w:val="00523696"/>
    <w:rsid w:val="00530166"/>
    <w:rsid w:val="0053467F"/>
    <w:rsid w:val="005371B1"/>
    <w:rsid w:val="005379E7"/>
    <w:rsid w:val="005446D6"/>
    <w:rsid w:val="00546D86"/>
    <w:rsid w:val="005634D8"/>
    <w:rsid w:val="005919A8"/>
    <w:rsid w:val="00592562"/>
    <w:rsid w:val="005B0B4E"/>
    <w:rsid w:val="005B49D2"/>
    <w:rsid w:val="005B5C2F"/>
    <w:rsid w:val="005B7934"/>
    <w:rsid w:val="005C2682"/>
    <w:rsid w:val="005C44D1"/>
    <w:rsid w:val="005C4EF9"/>
    <w:rsid w:val="005C5696"/>
    <w:rsid w:val="005C72DD"/>
    <w:rsid w:val="005C7AD5"/>
    <w:rsid w:val="005D1C3F"/>
    <w:rsid w:val="005D695A"/>
    <w:rsid w:val="005D6BD4"/>
    <w:rsid w:val="005D73C4"/>
    <w:rsid w:val="005E44C8"/>
    <w:rsid w:val="005E489F"/>
    <w:rsid w:val="005F7AE9"/>
    <w:rsid w:val="006020FB"/>
    <w:rsid w:val="00611AAB"/>
    <w:rsid w:val="006141C1"/>
    <w:rsid w:val="0062389E"/>
    <w:rsid w:val="0065260C"/>
    <w:rsid w:val="00653B00"/>
    <w:rsid w:val="0066464D"/>
    <w:rsid w:val="00665B7C"/>
    <w:rsid w:val="00682D4F"/>
    <w:rsid w:val="006853A6"/>
    <w:rsid w:val="006A2985"/>
    <w:rsid w:val="006A6F78"/>
    <w:rsid w:val="006B28E9"/>
    <w:rsid w:val="006D0ED0"/>
    <w:rsid w:val="00703F6B"/>
    <w:rsid w:val="00710AD9"/>
    <w:rsid w:val="00725C37"/>
    <w:rsid w:val="00736AFA"/>
    <w:rsid w:val="00740A8E"/>
    <w:rsid w:val="00740B9F"/>
    <w:rsid w:val="0074395A"/>
    <w:rsid w:val="007531E5"/>
    <w:rsid w:val="00790F22"/>
    <w:rsid w:val="00797924"/>
    <w:rsid w:val="007A47E8"/>
    <w:rsid w:val="007B420A"/>
    <w:rsid w:val="007B586E"/>
    <w:rsid w:val="007C56DD"/>
    <w:rsid w:val="007D3574"/>
    <w:rsid w:val="007E08E0"/>
    <w:rsid w:val="007E695A"/>
    <w:rsid w:val="007F6AA1"/>
    <w:rsid w:val="00802B5B"/>
    <w:rsid w:val="00814D55"/>
    <w:rsid w:val="00842932"/>
    <w:rsid w:val="00857F1D"/>
    <w:rsid w:val="00871DB6"/>
    <w:rsid w:val="00872EBE"/>
    <w:rsid w:val="00893B32"/>
    <w:rsid w:val="008A5A75"/>
    <w:rsid w:val="008B125A"/>
    <w:rsid w:val="008C2EBA"/>
    <w:rsid w:val="008E0F3C"/>
    <w:rsid w:val="008E762B"/>
    <w:rsid w:val="008E7F96"/>
    <w:rsid w:val="008F2F63"/>
    <w:rsid w:val="009025FE"/>
    <w:rsid w:val="00906A04"/>
    <w:rsid w:val="00911CF3"/>
    <w:rsid w:val="0092369C"/>
    <w:rsid w:val="00945C2D"/>
    <w:rsid w:val="009624F4"/>
    <w:rsid w:val="00981DFD"/>
    <w:rsid w:val="009831BF"/>
    <w:rsid w:val="00984CED"/>
    <w:rsid w:val="009A2B27"/>
    <w:rsid w:val="009A3FFD"/>
    <w:rsid w:val="009B23C5"/>
    <w:rsid w:val="009B63E2"/>
    <w:rsid w:val="009F6343"/>
    <w:rsid w:val="00A05640"/>
    <w:rsid w:val="00A1079F"/>
    <w:rsid w:val="00A1210A"/>
    <w:rsid w:val="00A33223"/>
    <w:rsid w:val="00A44BC7"/>
    <w:rsid w:val="00A616C2"/>
    <w:rsid w:val="00A8090F"/>
    <w:rsid w:val="00A8259A"/>
    <w:rsid w:val="00A864B1"/>
    <w:rsid w:val="00AA0612"/>
    <w:rsid w:val="00AB0B95"/>
    <w:rsid w:val="00AC52D3"/>
    <w:rsid w:val="00AC7FC3"/>
    <w:rsid w:val="00AD3955"/>
    <w:rsid w:val="00AD536A"/>
    <w:rsid w:val="00AD6F6B"/>
    <w:rsid w:val="00AE3D0F"/>
    <w:rsid w:val="00AE5BA9"/>
    <w:rsid w:val="00AF47E5"/>
    <w:rsid w:val="00B1359D"/>
    <w:rsid w:val="00B1783E"/>
    <w:rsid w:val="00B62FFB"/>
    <w:rsid w:val="00B6412E"/>
    <w:rsid w:val="00B66E0D"/>
    <w:rsid w:val="00B70FF5"/>
    <w:rsid w:val="00B823D0"/>
    <w:rsid w:val="00B948EF"/>
    <w:rsid w:val="00BB0B95"/>
    <w:rsid w:val="00BB2DE9"/>
    <w:rsid w:val="00BC1BCB"/>
    <w:rsid w:val="00BD6AA1"/>
    <w:rsid w:val="00C0201C"/>
    <w:rsid w:val="00C05A8D"/>
    <w:rsid w:val="00C1109D"/>
    <w:rsid w:val="00C2122B"/>
    <w:rsid w:val="00C2401D"/>
    <w:rsid w:val="00C26CCA"/>
    <w:rsid w:val="00C4296C"/>
    <w:rsid w:val="00C61CAF"/>
    <w:rsid w:val="00C71CB2"/>
    <w:rsid w:val="00C72A07"/>
    <w:rsid w:val="00C861CC"/>
    <w:rsid w:val="00CA7EFB"/>
    <w:rsid w:val="00CC2D4A"/>
    <w:rsid w:val="00CC39B1"/>
    <w:rsid w:val="00CD1E1F"/>
    <w:rsid w:val="00D01194"/>
    <w:rsid w:val="00D052D1"/>
    <w:rsid w:val="00D066FF"/>
    <w:rsid w:val="00D159F3"/>
    <w:rsid w:val="00D51C06"/>
    <w:rsid w:val="00D529CF"/>
    <w:rsid w:val="00D65CF0"/>
    <w:rsid w:val="00D97060"/>
    <w:rsid w:val="00DD3348"/>
    <w:rsid w:val="00DD6E8C"/>
    <w:rsid w:val="00DD7248"/>
    <w:rsid w:val="00DE1AE7"/>
    <w:rsid w:val="00DE715E"/>
    <w:rsid w:val="00DF272C"/>
    <w:rsid w:val="00DF346F"/>
    <w:rsid w:val="00E17B71"/>
    <w:rsid w:val="00E32F36"/>
    <w:rsid w:val="00E43FD3"/>
    <w:rsid w:val="00E52184"/>
    <w:rsid w:val="00E6481F"/>
    <w:rsid w:val="00EA0366"/>
    <w:rsid w:val="00EB313F"/>
    <w:rsid w:val="00EB5466"/>
    <w:rsid w:val="00EC6FA1"/>
    <w:rsid w:val="00ED62D7"/>
    <w:rsid w:val="00EE791A"/>
    <w:rsid w:val="00EF27A1"/>
    <w:rsid w:val="00F00200"/>
    <w:rsid w:val="00F04748"/>
    <w:rsid w:val="00F1165E"/>
    <w:rsid w:val="00F72A8E"/>
    <w:rsid w:val="00F81F9F"/>
    <w:rsid w:val="00F903F4"/>
    <w:rsid w:val="00F95705"/>
    <w:rsid w:val="00FB2D5E"/>
    <w:rsid w:val="00FC07C7"/>
    <w:rsid w:val="00FC3ACE"/>
    <w:rsid w:val="00FE2A3C"/>
    <w:rsid w:val="00FE374D"/>
    <w:rsid w:val="00FE50B8"/>
    <w:rsid w:val="00FE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E71B"/>
  <w15:docId w15:val="{DFA57892-269A-4D55-A6F2-2341FCFE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ED62D7"/>
    <w:pPr>
      <w:spacing w:before="120" w:after="120" w:line="240" w:lineRule="auto"/>
    </w:pPr>
  </w:style>
  <w:style w:type="paragraph" w:styleId="Heading1">
    <w:name w:val="heading 1"/>
    <w:basedOn w:val="Normal"/>
    <w:next w:val="Normal"/>
    <w:link w:val="Heading1Char"/>
    <w:uiPriority w:val="9"/>
    <w:semiHidden/>
    <w:qFormat/>
    <w:rsid w:val="00ED62D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D62D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ED62D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ED62D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ED62D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D62D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D62D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D62D7"/>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D62D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D62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62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62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D62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62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62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62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2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62D7"/>
    <w:rPr>
      <w:rFonts w:asciiTheme="majorHAnsi" w:eastAsiaTheme="majorEastAsia" w:hAnsiTheme="majorHAnsi" w:cstheme="majorBidi"/>
      <w:i/>
      <w:iCs/>
      <w:color w:val="404040" w:themeColor="text1" w:themeTint="BF"/>
      <w:sz w:val="20"/>
      <w:szCs w:val="20"/>
    </w:rPr>
  </w:style>
  <w:style w:type="paragraph" w:customStyle="1" w:styleId="Standard1-Article1">
    <w:name w:val="Standard 1 - Article 1"/>
    <w:basedOn w:val="StandardStyle1-NormalText"/>
    <w:next w:val="Standard2-Paragraph101"/>
    <w:unhideWhenUsed/>
    <w:qFormat/>
    <w:rsid w:val="009F6343"/>
    <w:pPr>
      <w:keepNext/>
      <w:numPr>
        <w:numId w:val="42"/>
      </w:numPr>
      <w:spacing w:before="240" w:after="240"/>
      <w:outlineLvl w:val="0"/>
    </w:pPr>
    <w:rPr>
      <w:b/>
      <w:caps/>
    </w:rPr>
  </w:style>
  <w:style w:type="paragraph" w:customStyle="1" w:styleId="Standard2-Paragraph101">
    <w:name w:val="Standard 2 - Paragraph 1.01"/>
    <w:basedOn w:val="StandardStyle1-NormalText"/>
    <w:next w:val="Standard3-SubparagraphA"/>
    <w:unhideWhenUsed/>
    <w:qFormat/>
    <w:rsid w:val="0062389E"/>
    <w:pPr>
      <w:numPr>
        <w:ilvl w:val="1"/>
        <w:numId w:val="42"/>
      </w:numPr>
      <w:spacing w:before="200" w:after="200"/>
      <w:outlineLvl w:val="1"/>
    </w:pPr>
  </w:style>
  <w:style w:type="paragraph" w:customStyle="1" w:styleId="Standard3-SubparagraphA">
    <w:name w:val="Standard 3 - Subparagraph A."/>
    <w:basedOn w:val="StandardStyle1-NormalText"/>
    <w:unhideWhenUsed/>
    <w:qFormat/>
    <w:rsid w:val="00AD3955"/>
    <w:pPr>
      <w:numPr>
        <w:ilvl w:val="2"/>
        <w:numId w:val="42"/>
      </w:numPr>
      <w:outlineLvl w:val="2"/>
    </w:pPr>
  </w:style>
  <w:style w:type="paragraph" w:customStyle="1" w:styleId="Standard4-Subparagraph1">
    <w:name w:val="Standard 4 - Subparagraph 1."/>
    <w:basedOn w:val="StandardStyle1-NormalText"/>
    <w:unhideWhenUsed/>
    <w:qFormat/>
    <w:rsid w:val="00AD3955"/>
    <w:pPr>
      <w:numPr>
        <w:ilvl w:val="3"/>
        <w:numId w:val="42"/>
      </w:numPr>
      <w:outlineLvl w:val="3"/>
    </w:pPr>
  </w:style>
  <w:style w:type="paragraph" w:customStyle="1" w:styleId="Standard5-Subparagrapha">
    <w:name w:val="Standard 5 - Subparagraph a."/>
    <w:basedOn w:val="StandardStyle1-NormalText"/>
    <w:unhideWhenUsed/>
    <w:qFormat/>
    <w:rsid w:val="00AD3955"/>
    <w:pPr>
      <w:numPr>
        <w:ilvl w:val="4"/>
        <w:numId w:val="42"/>
      </w:numPr>
      <w:outlineLvl w:val="4"/>
    </w:pPr>
  </w:style>
  <w:style w:type="paragraph" w:customStyle="1" w:styleId="Standard6-Subparagraph1">
    <w:name w:val="Standard 6 - Subparagraph 1)"/>
    <w:basedOn w:val="StandardStyle1-NormalText"/>
    <w:unhideWhenUsed/>
    <w:qFormat/>
    <w:rsid w:val="00AD3955"/>
    <w:pPr>
      <w:numPr>
        <w:ilvl w:val="5"/>
        <w:numId w:val="42"/>
      </w:numPr>
      <w:outlineLvl w:val="5"/>
    </w:pPr>
  </w:style>
  <w:style w:type="paragraph" w:customStyle="1" w:styleId="Standard7-Subparagrapha">
    <w:name w:val="Standard 7 - Subparagraph a)"/>
    <w:basedOn w:val="StandardStyle1-NormalText"/>
    <w:unhideWhenUsed/>
    <w:qFormat/>
    <w:rsid w:val="00AD3955"/>
    <w:pPr>
      <w:numPr>
        <w:ilvl w:val="6"/>
        <w:numId w:val="42"/>
      </w:numPr>
      <w:outlineLvl w:val="6"/>
    </w:pPr>
  </w:style>
  <w:style w:type="paragraph" w:customStyle="1" w:styleId="Standard8-Subparagraph1">
    <w:name w:val="Standard 8 - Subparagraph (1)"/>
    <w:basedOn w:val="StandardStyle1-NormalText"/>
    <w:unhideWhenUsed/>
    <w:qFormat/>
    <w:rsid w:val="00AD3955"/>
    <w:pPr>
      <w:numPr>
        <w:ilvl w:val="7"/>
        <w:numId w:val="42"/>
      </w:numPr>
      <w:outlineLvl w:val="7"/>
    </w:pPr>
  </w:style>
  <w:style w:type="paragraph" w:customStyle="1" w:styleId="Standard9-Subparagrapha">
    <w:name w:val="Standard 9 - Subparagraph (a)"/>
    <w:basedOn w:val="StandardStyle1-NormalText"/>
    <w:unhideWhenUsed/>
    <w:qFormat/>
    <w:rsid w:val="00AD3955"/>
    <w:pPr>
      <w:numPr>
        <w:ilvl w:val="8"/>
        <w:numId w:val="42"/>
      </w:numPr>
      <w:outlineLvl w:val="8"/>
    </w:pPr>
  </w:style>
  <w:style w:type="table" w:customStyle="1" w:styleId="Standard-ColumnedList">
    <w:name w:val="Standard - Columned List"/>
    <w:basedOn w:val="TableNormal"/>
    <w:uiPriority w:val="99"/>
    <w:rsid w:val="00ED62D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StylePr>
  </w:style>
  <w:style w:type="table" w:styleId="TableGrid">
    <w:name w:val="Table Grid"/>
    <w:basedOn w:val="TableNormal"/>
    <w:uiPriority w:val="59"/>
    <w:rsid w:val="001C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tyle2-ListText">
    <w:name w:val="Standard Style 2 - List Text"/>
    <w:basedOn w:val="StandardStyle1-NormalText"/>
    <w:unhideWhenUsed/>
    <w:rsid w:val="00516D0A"/>
    <w:pPr>
      <w:spacing w:before="0" w:after="0"/>
      <w:contextualSpacing/>
    </w:pPr>
    <w:rPr>
      <w:szCs w:val="24"/>
    </w:rPr>
  </w:style>
  <w:style w:type="paragraph" w:customStyle="1" w:styleId="StandardStyle5-ENDOFSECTION">
    <w:name w:val="Standard Style 5 - END OF SECTION"/>
    <w:next w:val="StandardStyle1-NormalText"/>
    <w:unhideWhenUsed/>
    <w:rsid w:val="000E12A3"/>
    <w:pPr>
      <w:spacing w:before="480" w:after="0" w:line="240" w:lineRule="auto"/>
      <w:jc w:val="center"/>
    </w:pPr>
    <w:rPr>
      <w:rFonts w:ascii="Calibri" w:hAnsi="Calibri"/>
      <w:b/>
      <w:caps/>
      <w:sz w:val="24"/>
      <w:szCs w:val="24"/>
    </w:rPr>
  </w:style>
  <w:style w:type="numbering" w:customStyle="1" w:styleId="Standard-ListStyle">
    <w:name w:val="Standard - List Style"/>
    <w:basedOn w:val="NoList"/>
    <w:uiPriority w:val="99"/>
    <w:rsid w:val="00AD3955"/>
    <w:pPr>
      <w:numPr>
        <w:numId w:val="14"/>
      </w:numPr>
    </w:pPr>
  </w:style>
  <w:style w:type="paragraph" w:customStyle="1" w:styleId="StandardStyle3-NotetoSpecifier">
    <w:name w:val="Standard Style 3 - Note to Specifier"/>
    <w:next w:val="StandardStyle1-NormalText"/>
    <w:unhideWhenUsed/>
    <w:rsid w:val="00516D0A"/>
    <w:pPr>
      <w:numPr>
        <w:ilvl w:val="2"/>
        <w:numId w:val="33"/>
      </w:numPr>
      <w:overflowPunct w:val="0"/>
      <w:autoSpaceDE w:val="0"/>
      <w:autoSpaceDN w:val="0"/>
      <w:adjustRightInd w:val="0"/>
      <w:spacing w:before="240" w:after="240" w:line="240" w:lineRule="auto"/>
      <w:textAlignment w:val="baseline"/>
    </w:pPr>
    <w:rPr>
      <w:rFonts w:ascii="Calibri" w:eastAsia="Times New Roman" w:hAnsi="Calibri" w:cs="Times New Roman"/>
      <w:b/>
      <w:szCs w:val="24"/>
      <w:u w:val="single"/>
    </w:rPr>
  </w:style>
  <w:style w:type="paragraph" w:customStyle="1" w:styleId="StandardStyle4-SPECIFICATIONTITLE">
    <w:name w:val="Standard Style 4 - SPECIFICATION TITLE"/>
    <w:next w:val="StandardStyle1-NormalText"/>
    <w:unhideWhenUsed/>
    <w:rsid w:val="00ED62D7"/>
    <w:pPr>
      <w:spacing w:after="240" w:line="240" w:lineRule="auto"/>
      <w:ind w:left="1440" w:hanging="1440"/>
    </w:pPr>
    <w:rPr>
      <w:rFonts w:ascii="Calibri" w:hAnsi="Calibri"/>
      <w:b/>
      <w:caps/>
      <w:sz w:val="24"/>
      <w:szCs w:val="24"/>
    </w:rPr>
  </w:style>
  <w:style w:type="table" w:customStyle="1" w:styleId="Standard-Table">
    <w:name w:val="Standard - Table"/>
    <w:basedOn w:val="TableNormal"/>
    <w:uiPriority w:val="99"/>
    <w:rsid w:val="00CC2D4A"/>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vAlign w:val="center"/>
    </w:tcPr>
    <w:tblStylePr w:type="firstRow">
      <w:pPr>
        <w:keepNext/>
        <w:wordWrap/>
        <w:jc w:val="center"/>
      </w:pPr>
      <w:rPr>
        <w:rFonts w:asciiTheme="minorHAnsi" w:hAnsiTheme="minorHAnsi"/>
        <w:b/>
        <w:sz w:val="22"/>
      </w:rPr>
      <w:tblPr/>
      <w:trPr>
        <w:cantSplit w:val="0"/>
      </w:trPr>
      <w:tcPr>
        <w:shd w:val="clear" w:color="auto" w:fill="D9D9D9" w:themeFill="background1" w:themeFillShade="D9"/>
      </w:tcPr>
    </w:tblStylePr>
  </w:style>
  <w:style w:type="paragraph" w:styleId="Header">
    <w:name w:val="header"/>
    <w:basedOn w:val="Normal"/>
    <w:link w:val="HeaderChar"/>
    <w:uiPriority w:val="99"/>
    <w:unhideWhenUsed/>
    <w:rsid w:val="00945C2D"/>
    <w:pPr>
      <w:tabs>
        <w:tab w:val="center" w:pos="4680"/>
        <w:tab w:val="right" w:pos="9360"/>
      </w:tabs>
      <w:spacing w:before="0" w:after="0"/>
    </w:pPr>
  </w:style>
  <w:style w:type="character" w:customStyle="1" w:styleId="HeaderChar">
    <w:name w:val="Header Char"/>
    <w:basedOn w:val="DefaultParagraphFont"/>
    <w:link w:val="Header"/>
    <w:uiPriority w:val="99"/>
    <w:rsid w:val="00945C2D"/>
  </w:style>
  <w:style w:type="paragraph" w:styleId="Footer">
    <w:name w:val="footer"/>
    <w:basedOn w:val="Normal"/>
    <w:link w:val="FooterChar"/>
    <w:uiPriority w:val="99"/>
    <w:unhideWhenUsed/>
    <w:rsid w:val="00945C2D"/>
    <w:pPr>
      <w:tabs>
        <w:tab w:val="center" w:pos="4680"/>
        <w:tab w:val="right" w:pos="9360"/>
      </w:tabs>
      <w:spacing w:before="0" w:after="0"/>
    </w:pPr>
  </w:style>
  <w:style w:type="character" w:customStyle="1" w:styleId="FooterChar">
    <w:name w:val="Footer Char"/>
    <w:basedOn w:val="DefaultParagraphFont"/>
    <w:link w:val="Footer"/>
    <w:uiPriority w:val="99"/>
    <w:rsid w:val="00945C2D"/>
  </w:style>
  <w:style w:type="table" w:customStyle="1" w:styleId="Standard-NoLines">
    <w:name w:val="Standard - No Lines"/>
    <w:basedOn w:val="TableNormal"/>
    <w:uiPriority w:val="99"/>
    <w:rsid w:val="00F903F4"/>
    <w:pPr>
      <w:spacing w:after="0" w:line="240" w:lineRule="auto"/>
    </w:pPr>
    <w:tblPr/>
    <w:trPr>
      <w:cantSplit/>
    </w:trPr>
    <w:tcPr>
      <w:vAlign w:val="center"/>
    </w:tcPr>
  </w:style>
  <w:style w:type="paragraph" w:customStyle="1" w:styleId="StandardStyle1-NormalText">
    <w:name w:val="Standard Style 1 - Normal Text"/>
    <w:qFormat/>
    <w:rsid w:val="000E12A3"/>
    <w:pPr>
      <w:spacing w:before="120" w:after="120" w:line="240" w:lineRule="auto"/>
    </w:pPr>
    <w:rPr>
      <w:rFonts w:ascii="Calibri" w:hAnsi="Calibri"/>
    </w:rPr>
  </w:style>
  <w:style w:type="character" w:styleId="CommentReference">
    <w:name w:val="annotation reference"/>
    <w:basedOn w:val="DefaultParagraphFont"/>
    <w:uiPriority w:val="99"/>
    <w:semiHidden/>
    <w:unhideWhenUsed/>
    <w:rsid w:val="00FE50B8"/>
    <w:rPr>
      <w:sz w:val="16"/>
      <w:szCs w:val="16"/>
    </w:rPr>
  </w:style>
  <w:style w:type="paragraph" w:styleId="CommentText">
    <w:name w:val="annotation text"/>
    <w:basedOn w:val="Normal"/>
    <w:link w:val="CommentTextChar"/>
    <w:uiPriority w:val="99"/>
    <w:semiHidden/>
    <w:unhideWhenUsed/>
    <w:rsid w:val="00FE50B8"/>
    <w:rPr>
      <w:sz w:val="20"/>
      <w:szCs w:val="20"/>
    </w:rPr>
  </w:style>
  <w:style w:type="character" w:customStyle="1" w:styleId="CommentTextChar">
    <w:name w:val="Comment Text Char"/>
    <w:basedOn w:val="DefaultParagraphFont"/>
    <w:link w:val="CommentText"/>
    <w:uiPriority w:val="99"/>
    <w:semiHidden/>
    <w:rsid w:val="00FE50B8"/>
    <w:rPr>
      <w:sz w:val="20"/>
      <w:szCs w:val="20"/>
    </w:rPr>
  </w:style>
  <w:style w:type="paragraph" w:styleId="CommentSubject">
    <w:name w:val="annotation subject"/>
    <w:basedOn w:val="CommentText"/>
    <w:next w:val="CommentText"/>
    <w:link w:val="CommentSubjectChar"/>
    <w:uiPriority w:val="99"/>
    <w:semiHidden/>
    <w:unhideWhenUsed/>
    <w:rsid w:val="00FE50B8"/>
    <w:rPr>
      <w:b/>
      <w:bCs/>
    </w:rPr>
  </w:style>
  <w:style w:type="character" w:customStyle="1" w:styleId="CommentSubjectChar">
    <w:name w:val="Comment Subject Char"/>
    <w:basedOn w:val="CommentTextChar"/>
    <w:link w:val="CommentSubject"/>
    <w:uiPriority w:val="99"/>
    <w:semiHidden/>
    <w:rsid w:val="00FE50B8"/>
    <w:rPr>
      <w:b/>
      <w:bCs/>
      <w:sz w:val="20"/>
      <w:szCs w:val="20"/>
    </w:rPr>
  </w:style>
  <w:style w:type="paragraph" w:styleId="BalloonText">
    <w:name w:val="Balloon Text"/>
    <w:basedOn w:val="Normal"/>
    <w:link w:val="BalloonTextChar"/>
    <w:uiPriority w:val="99"/>
    <w:semiHidden/>
    <w:unhideWhenUsed/>
    <w:rsid w:val="00FE50B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181675">
      <w:bodyDiv w:val="1"/>
      <w:marLeft w:val="0"/>
      <w:marRight w:val="0"/>
      <w:marTop w:val="0"/>
      <w:marBottom w:val="0"/>
      <w:divBdr>
        <w:top w:val="none" w:sz="0" w:space="0" w:color="auto"/>
        <w:left w:val="none" w:sz="0" w:space="0" w:color="auto"/>
        <w:bottom w:val="none" w:sz="0" w:space="0" w:color="auto"/>
        <w:right w:val="none" w:sz="0" w:space="0" w:color="auto"/>
      </w:divBdr>
    </w:div>
    <w:div w:id="1310011377">
      <w:bodyDiv w:val="1"/>
      <w:marLeft w:val="0"/>
      <w:marRight w:val="0"/>
      <w:marTop w:val="0"/>
      <w:marBottom w:val="0"/>
      <w:divBdr>
        <w:top w:val="none" w:sz="0" w:space="0" w:color="auto"/>
        <w:left w:val="none" w:sz="0" w:space="0" w:color="auto"/>
        <w:bottom w:val="none" w:sz="0" w:space="0" w:color="auto"/>
        <w:right w:val="none" w:sz="0" w:space="0" w:color="auto"/>
      </w:divBdr>
    </w:div>
    <w:div w:id="18824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esktop\Standard%20Specs%20New%20Template%20(Artic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8039E-19D6-47C5-96DE-404F03A5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Specs New Template (Article Format)</Template>
  <TotalTime>6</TotalTime>
  <Pages>6</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Veach</dc:creator>
  <cp:lastModifiedBy>Clarissa Johnson</cp:lastModifiedBy>
  <cp:revision>8</cp:revision>
  <cp:lastPrinted>2014-10-22T21:36:00Z</cp:lastPrinted>
  <dcterms:created xsi:type="dcterms:W3CDTF">2021-12-01T14:39:00Z</dcterms:created>
  <dcterms:modified xsi:type="dcterms:W3CDTF">2024-09-19T20:28:00Z</dcterms:modified>
</cp:coreProperties>
</file>